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32F78" w:rsidRDefault="00B4496F" w:rsidP="00504DAA">
      <w:pPr>
        <w:spacing w:before="156" w:after="156" w:line="520" w:lineRule="exact"/>
        <w:ind w:firstLine="643"/>
        <w:jc w:val="center"/>
        <w:rPr>
          <w:b/>
          <w:sz w:val="32"/>
        </w:rPr>
      </w:pPr>
      <w:bookmarkStart w:id="0" w:name="OLE_LINK1"/>
      <w:bookmarkStart w:id="1" w:name="OLE_LINK2"/>
      <w:r>
        <w:rPr>
          <w:b/>
          <w:sz w:val="32"/>
        </w:rPr>
        <w:t>第</w:t>
      </w:r>
      <w:r w:rsidR="00504DAA">
        <w:rPr>
          <w:rFonts w:hint="eastAsia"/>
          <w:b/>
          <w:sz w:val="32"/>
        </w:rPr>
        <w:t>七</w:t>
      </w:r>
      <w:r>
        <w:rPr>
          <w:b/>
          <w:sz w:val="32"/>
        </w:rPr>
        <w:t>届</w:t>
      </w:r>
      <w:r>
        <w:rPr>
          <w:rFonts w:hint="eastAsia"/>
          <w:b/>
          <w:sz w:val="32"/>
        </w:rPr>
        <w:t>眼动数据处理</w:t>
      </w:r>
      <w:r>
        <w:rPr>
          <w:b/>
          <w:sz w:val="32"/>
        </w:rPr>
        <w:t>班</w:t>
      </w:r>
    </w:p>
    <w:p w:rsidR="00504DAA" w:rsidRDefault="00504DAA" w:rsidP="00504DAA">
      <w:pPr>
        <w:spacing w:before="156" w:after="156" w:line="520" w:lineRule="exact"/>
        <w:ind w:firstLine="643"/>
        <w:jc w:val="center"/>
        <w:rPr>
          <w:b/>
          <w:sz w:val="32"/>
        </w:rPr>
      </w:pPr>
    </w:p>
    <w:bookmarkEnd w:id="0"/>
    <w:bookmarkEnd w:id="1"/>
    <w:p w:rsidR="005A6E5B" w:rsidRDefault="00B4496F">
      <w:pPr>
        <w:spacing w:before="156" w:after="156" w:line="520" w:lineRule="exact"/>
        <w:ind w:firstLine="480"/>
        <w:rPr>
          <w:rFonts w:ascii="Times New Roman" w:eastAsia="Times New Roman" w:hAnsi="Times New Roman" w:cs="Times New Roman"/>
          <w:b/>
        </w:rPr>
      </w:pPr>
      <w:r>
        <w:t>思影科技将于</w:t>
      </w:r>
      <w:r>
        <w:rPr>
          <w:rFonts w:ascii="Times New Roman" w:eastAsia="Times New Roman" w:hAnsi="Times New Roman" w:cs="Times New Roman"/>
          <w:color w:val="FF0000"/>
        </w:rPr>
        <w:t>20</w:t>
      </w:r>
      <w:r w:rsidR="00504DAA">
        <w:rPr>
          <w:rFonts w:ascii="Times New Roman" w:eastAsia="Times New Roman" w:hAnsi="Times New Roman" w:cs="Times New Roman"/>
          <w:color w:val="FF0000"/>
        </w:rPr>
        <w:t>20</w:t>
      </w:r>
      <w:r>
        <w:rPr>
          <w:color w:val="FF0000"/>
        </w:rPr>
        <w:t>年</w:t>
      </w:r>
      <w:r w:rsidR="00504DAA">
        <w:rPr>
          <w:rFonts w:ascii="Times New Roman" w:hAnsi="Times New Roman" w:cs="Times New Roman"/>
          <w:color w:val="FF0000"/>
        </w:rPr>
        <w:t>4</w:t>
      </w:r>
      <w:r>
        <w:rPr>
          <w:color w:val="FF0000"/>
        </w:rPr>
        <w:t>月</w:t>
      </w:r>
      <w:r w:rsidR="0093798D">
        <w:rPr>
          <w:rFonts w:ascii="Times New Roman" w:hAnsi="Times New Roman" w:cs="Times New Roman"/>
          <w:color w:val="FF0000"/>
        </w:rPr>
        <w:t>9</w:t>
      </w:r>
      <w:r>
        <w:rPr>
          <w:color w:val="FF0000"/>
        </w:rPr>
        <w:t>日</w:t>
      </w:r>
      <w:r>
        <w:rPr>
          <w:rFonts w:ascii="Times New Roman" w:eastAsia="Times New Roman" w:hAnsi="Times New Roman" w:cs="Times New Roman"/>
          <w:color w:val="FF0000"/>
        </w:rPr>
        <w:t>-- 20</w:t>
      </w:r>
      <w:r w:rsidR="0093798D">
        <w:rPr>
          <w:rFonts w:ascii="Times New Roman" w:eastAsia="Times New Roman" w:hAnsi="Times New Roman" w:cs="Times New Roman"/>
          <w:color w:val="FF0000"/>
        </w:rPr>
        <w:t>20</w:t>
      </w:r>
      <w:r>
        <w:rPr>
          <w:color w:val="FF0000"/>
        </w:rPr>
        <w:t>年</w:t>
      </w:r>
      <w:r w:rsidR="0093798D">
        <w:rPr>
          <w:rFonts w:ascii="Times New Roman" w:hAnsi="Times New Roman" w:cs="Times New Roman"/>
          <w:color w:val="FF0000"/>
        </w:rPr>
        <w:t>4</w:t>
      </w:r>
      <w:r>
        <w:rPr>
          <w:color w:val="FF0000"/>
        </w:rPr>
        <w:t>月</w:t>
      </w:r>
      <w:r w:rsidR="0093798D">
        <w:rPr>
          <w:rFonts w:ascii="Times New Roman" w:hAnsi="Times New Roman" w:cs="Times New Roman"/>
          <w:color w:val="FF0000"/>
        </w:rPr>
        <w:t>13</w:t>
      </w:r>
      <w:r>
        <w:rPr>
          <w:color w:val="FF0000"/>
        </w:rPr>
        <w:t>日</w:t>
      </w:r>
      <w:r>
        <w:rPr>
          <w:rFonts w:ascii="Times New Roman" w:hAnsi="Times New Roman" w:cs="Times New Roman"/>
          <w:color w:val="FF0000"/>
        </w:rPr>
        <w:t>(</w:t>
      </w:r>
      <w:r>
        <w:rPr>
          <w:rFonts w:ascii="Times New Roman" w:hAnsi="Times New Roman" w:cs="Times New Roman"/>
          <w:color w:val="FF0000"/>
        </w:rPr>
        <w:t>周</w:t>
      </w:r>
      <w:r w:rsidR="0093798D">
        <w:rPr>
          <w:rFonts w:ascii="Times New Roman" w:hAnsi="Times New Roman" w:cs="Times New Roman" w:hint="eastAsia"/>
          <w:color w:val="FF0000"/>
        </w:rPr>
        <w:t>四</w:t>
      </w:r>
      <w:r>
        <w:rPr>
          <w:rFonts w:ascii="Times New Roman" w:hAnsi="Times New Roman" w:cs="Times New Roman"/>
          <w:color w:val="FF0000"/>
        </w:rPr>
        <w:t>--</w:t>
      </w:r>
      <w:r w:rsidR="0093798D">
        <w:rPr>
          <w:rFonts w:ascii="Times New Roman" w:hAnsi="Times New Roman" w:cs="Times New Roman" w:hint="eastAsia"/>
          <w:color w:val="FF0000"/>
        </w:rPr>
        <w:t>下</w:t>
      </w:r>
      <w:r>
        <w:rPr>
          <w:rFonts w:ascii="Times New Roman" w:hAnsi="Times New Roman" w:cs="Times New Roman" w:hint="eastAsia"/>
          <w:color w:val="FF0000"/>
        </w:rPr>
        <w:t>周</w:t>
      </w:r>
      <w:r w:rsidR="0093798D">
        <w:rPr>
          <w:rFonts w:ascii="Times New Roman" w:hAnsi="Times New Roman" w:cs="Times New Roman" w:hint="eastAsia"/>
          <w:color w:val="FF0000"/>
        </w:rPr>
        <w:t>一</w:t>
      </w:r>
      <w:r>
        <w:rPr>
          <w:rFonts w:ascii="Times New Roman" w:hAnsi="Times New Roman" w:cs="Times New Roman"/>
          <w:color w:val="FF0000"/>
        </w:rPr>
        <w:t>)</w:t>
      </w:r>
      <w:r>
        <w:rPr>
          <w:rFonts w:ascii="Times New Roman" w:hAnsi="Times New Roman" w:cs="Times New Roman" w:hint="eastAsia"/>
          <w:color w:val="000000"/>
        </w:rPr>
        <w:t>在</w:t>
      </w:r>
      <w:r w:rsidR="00A00ACD">
        <w:rPr>
          <w:rFonts w:ascii="Times New Roman" w:hAnsi="Times New Roman" w:cs="Times New Roman" w:hint="eastAsia"/>
          <w:color w:val="000000"/>
        </w:rPr>
        <w:t>南京</w:t>
      </w:r>
      <w:r>
        <w:t>举办第</w:t>
      </w:r>
      <w:r w:rsidR="0093798D">
        <w:rPr>
          <w:rFonts w:hint="eastAsia"/>
        </w:rPr>
        <w:t>七</w:t>
      </w:r>
      <w:r>
        <w:rPr>
          <w:rFonts w:hint="eastAsia"/>
        </w:rPr>
        <w:t>届眼动数据处理班</w:t>
      </w:r>
      <w:r>
        <w:t>（详见课表安排）。</w:t>
      </w:r>
    </w:p>
    <w:p w:rsidR="005A6E5B" w:rsidRDefault="00B4496F">
      <w:pPr>
        <w:spacing w:line="520" w:lineRule="exact"/>
        <w:rPr>
          <w:b/>
          <w:color w:val="000000"/>
        </w:rPr>
      </w:pPr>
      <w:r>
        <w:rPr>
          <w:rFonts w:hint="eastAsia"/>
          <w:b/>
          <w:color w:val="000000"/>
        </w:rPr>
        <w:t>1、</w:t>
      </w:r>
      <w:r>
        <w:rPr>
          <w:b/>
          <w:color w:val="000000"/>
        </w:rPr>
        <w:t>培训简介</w:t>
      </w:r>
    </w:p>
    <w:p w:rsidR="0063799C" w:rsidRPr="0063799C" w:rsidRDefault="0063799C" w:rsidP="0063799C">
      <w:pPr>
        <w:spacing w:line="520" w:lineRule="exact"/>
        <w:ind w:firstLine="480"/>
        <w:rPr>
          <w:color w:val="000000"/>
        </w:rPr>
      </w:pPr>
      <w:r w:rsidRPr="0063799C">
        <w:rPr>
          <w:rFonts w:hint="eastAsia"/>
          <w:color w:val="000000"/>
        </w:rPr>
        <w:t>眼动技术在心理学、工程和临床实践等领域取得了广泛的应用。如在婴幼儿研究上，由于婴幼儿无法或准确地表达自己的思想及完成一些认知任务，眼动技术被广泛应用于这类群体中，揭示了许多令人振奋的结果，并有多篇相关文章发表在Nature、Science等国际一流期刊上。另外眼动在阅读、消费行为及人因工程上也有着广泛的应用。目前，虽然相当多的单位购置了眼动仪，但对于眼动知识并不充分了解，缺乏专业的眼动数据处理技术，一些常用统计也难以实施、不能输出漂亮的结果图。鉴于此，我们希望通过此次学习使相关科研人员更深入地了解眼动，并带来数据处理上的进步。扎实掌握眼动数据处理技术是心理、认知研究的关键，为此，思影科技拟举办眼动数据处理班，通过手把手教学，帮助相关领域科研人员快速掌握眼动数据处理技术，提高眼动数据处理水平。</w:t>
      </w:r>
    </w:p>
    <w:p w:rsidR="005A6E5B" w:rsidRDefault="00B4496F">
      <w:pPr>
        <w:spacing w:line="520" w:lineRule="exact"/>
        <w:ind w:firstLine="480"/>
        <w:rPr>
          <w:color w:val="000000"/>
        </w:rPr>
      </w:pPr>
      <w:r>
        <w:rPr>
          <w:rFonts w:hint="eastAsia"/>
          <w:color w:val="000000"/>
        </w:rPr>
        <w:t>扎实掌握眼动数据处理技术是心理、认知研究的关键，为此，思影科技拟举办眼动数据处理班，通过手把手教学，帮助相关领域科研人员快速掌握眼动数据处理技术，提高眼动数据处理水平。</w:t>
      </w:r>
    </w:p>
    <w:p w:rsidR="005A6E5B" w:rsidRDefault="00B4496F">
      <w:pPr>
        <w:spacing w:before="156" w:after="156" w:line="520" w:lineRule="exact"/>
        <w:rPr>
          <w:rFonts w:ascii="Times New Roman" w:eastAsia="Times New Roman" w:hAnsi="Times New Roman" w:cs="Times New Roman"/>
          <w:b/>
        </w:rPr>
      </w:pPr>
      <w:r>
        <w:rPr>
          <w:rFonts w:ascii="Times New Roman" w:eastAsia="Times New Roman" w:hAnsi="Times New Roman" w:cs="Times New Roman"/>
          <w:b/>
        </w:rPr>
        <w:t>2</w:t>
      </w:r>
      <w:r>
        <w:rPr>
          <w:b/>
        </w:rPr>
        <w:t>、培训对象与内容</w:t>
      </w:r>
    </w:p>
    <w:p w:rsidR="005A6E5B" w:rsidRDefault="00B4496F">
      <w:pPr>
        <w:spacing w:line="520" w:lineRule="exact"/>
        <w:ind w:firstLine="480"/>
      </w:pPr>
      <w:r>
        <w:rPr>
          <w:color w:val="000000"/>
        </w:rPr>
        <w:t>此次培训的对象是希望利用</w:t>
      </w:r>
      <w:r>
        <w:rPr>
          <w:rFonts w:hint="eastAsia"/>
          <w:color w:val="000000"/>
        </w:rPr>
        <w:t>眼动</w:t>
      </w:r>
      <w:r>
        <w:rPr>
          <w:color w:val="000000"/>
        </w:rPr>
        <w:t>技术</w:t>
      </w:r>
      <w:r>
        <w:t>进行</w:t>
      </w:r>
      <w:r>
        <w:rPr>
          <w:rFonts w:hint="eastAsia"/>
        </w:rPr>
        <w:t>心理、认知、工程学</w:t>
      </w:r>
      <w:r>
        <w:t>研究的医生、高校教师与在校学生等，思影科技一直坚持小班教学的方式，并配备教辅人员，后续提供</w:t>
      </w:r>
      <w:r>
        <w:rPr>
          <w:rFonts w:hint="eastAsia"/>
        </w:rPr>
        <w:t>在线支持，</w:t>
      </w:r>
      <w:r>
        <w:t>及时解决学员数据处理中存在的问题。</w:t>
      </w:r>
    </w:p>
    <w:p w:rsidR="005A6E5B" w:rsidRPr="00507ED2" w:rsidRDefault="00B4496F" w:rsidP="0063799C">
      <w:pPr>
        <w:spacing w:line="520" w:lineRule="exact"/>
        <w:ind w:firstLine="480"/>
      </w:pPr>
      <w:r w:rsidRPr="00B2563E">
        <w:rPr>
          <w:rFonts w:hint="eastAsia"/>
          <w:b/>
        </w:rPr>
        <w:lastRenderedPageBreak/>
        <w:t>内容主要包括：</w:t>
      </w:r>
      <w:r w:rsidR="0063799C" w:rsidRPr="0063799C">
        <w:rPr>
          <w:rFonts w:hint="eastAsia"/>
        </w:rPr>
        <w:t>R/</w:t>
      </w:r>
      <w:proofErr w:type="spellStart"/>
      <w:r w:rsidR="0063799C" w:rsidRPr="0063799C">
        <w:rPr>
          <w:rFonts w:hint="eastAsia"/>
        </w:rPr>
        <w:t>R</w:t>
      </w:r>
      <w:r w:rsidR="0063799C" w:rsidRPr="0063799C">
        <w:t>s</w:t>
      </w:r>
      <w:r w:rsidR="0063799C" w:rsidRPr="0063799C">
        <w:rPr>
          <w:rFonts w:hint="eastAsia"/>
        </w:rPr>
        <w:t>tudio</w:t>
      </w:r>
      <w:proofErr w:type="spellEnd"/>
      <w:r w:rsidR="0063799C" w:rsidRPr="0063799C">
        <w:rPr>
          <w:rFonts w:hint="eastAsia"/>
        </w:rPr>
        <w:t>基础与入门，</w:t>
      </w:r>
      <w:r>
        <w:rPr>
          <w:rFonts w:hint="eastAsia"/>
        </w:rPr>
        <w:t>眼动基本原理及实验设计，眼动事件及眼动指标介绍，</w:t>
      </w:r>
      <w:r w:rsidR="0063799C" w:rsidRPr="00507ED2">
        <w:rPr>
          <w:rFonts w:hint="eastAsia"/>
        </w:rPr>
        <w:t>R/</w:t>
      </w:r>
      <w:proofErr w:type="spellStart"/>
      <w:r w:rsidR="0063799C" w:rsidRPr="00507ED2">
        <w:rPr>
          <w:rFonts w:hint="eastAsia"/>
        </w:rPr>
        <w:t>RStudio</w:t>
      </w:r>
      <w:proofErr w:type="spellEnd"/>
      <w:r w:rsidR="0063799C">
        <w:rPr>
          <w:rFonts w:hint="eastAsia"/>
        </w:rPr>
        <w:t>处理眼动数据，眼动数据清洗、统计，</w:t>
      </w:r>
      <w:r w:rsidR="0063799C" w:rsidRPr="00507ED2">
        <w:rPr>
          <w:rFonts w:hint="eastAsia"/>
        </w:rPr>
        <w:t>ggplot2</w:t>
      </w:r>
      <w:r w:rsidR="0063799C">
        <w:rPr>
          <w:rFonts w:hint="eastAsia"/>
        </w:rPr>
        <w:t>数据可视化，使用</w:t>
      </w:r>
      <w:proofErr w:type="spellStart"/>
      <w:r w:rsidR="0063799C">
        <w:rPr>
          <w:rFonts w:hint="eastAsia"/>
        </w:rPr>
        <w:t>iDynami</w:t>
      </w:r>
      <w:r w:rsidR="0063799C">
        <w:t>c</w:t>
      </w:r>
      <w:proofErr w:type="spellEnd"/>
      <w:r w:rsidR="0063799C">
        <w:rPr>
          <w:rFonts w:hint="eastAsia"/>
        </w:rPr>
        <w:t>计算眼动时程指标和眼动熵</w:t>
      </w:r>
      <w:r>
        <w:rPr>
          <w:rFonts w:hint="eastAsia"/>
        </w:rPr>
        <w:t>等。</w:t>
      </w:r>
    </w:p>
    <w:p w:rsidR="005A6E5B" w:rsidRDefault="00B4496F" w:rsidP="00B2563E">
      <w:pPr>
        <w:spacing w:line="360" w:lineRule="auto"/>
        <w:ind w:firstLineChars="200" w:firstLine="480"/>
        <w:rPr>
          <w:rFonts w:ascii="Times New Roman" w:hAnsi="Times New Roman" w:cs="Times New Roman"/>
          <w:color w:val="FF0000"/>
        </w:rPr>
      </w:pPr>
      <w:r>
        <w:rPr>
          <w:rFonts w:ascii="Times New Roman" w:hAnsi="Times New Roman" w:cs="Times New Roman"/>
          <w:color w:val="FF0000"/>
        </w:rPr>
        <w:t>注</w:t>
      </w:r>
      <w:r>
        <w:rPr>
          <w:rFonts w:ascii="Times New Roman" w:hAnsi="Times New Roman" w:cs="Times New Roman" w:hint="eastAsia"/>
          <w:color w:val="FF0000"/>
        </w:rPr>
        <w:t>：</w:t>
      </w:r>
      <w:r>
        <w:rPr>
          <w:rFonts w:ascii="Times New Roman" w:hAnsi="Times New Roman" w:cs="Times New Roman"/>
          <w:color w:val="FF0000"/>
        </w:rPr>
        <w:t>如</w:t>
      </w:r>
      <w:r>
        <w:rPr>
          <w:rFonts w:ascii="Times New Roman" w:hAnsi="Times New Roman" w:cs="Times New Roman" w:hint="eastAsia"/>
          <w:color w:val="FF0000"/>
        </w:rPr>
        <w:t>方便，</w:t>
      </w:r>
      <w:r>
        <w:rPr>
          <w:rFonts w:ascii="Times New Roman" w:hAnsi="Times New Roman" w:cs="Times New Roman"/>
          <w:color w:val="FF0000"/>
        </w:rPr>
        <w:t>请于会议开始前一天到达会场</w:t>
      </w:r>
      <w:r>
        <w:rPr>
          <w:rFonts w:ascii="Times New Roman" w:hAnsi="Times New Roman" w:cs="Times New Roman" w:hint="eastAsia"/>
          <w:color w:val="FF0000"/>
        </w:rPr>
        <w:t>（</w:t>
      </w:r>
      <w:r>
        <w:rPr>
          <w:rFonts w:ascii="Times New Roman" w:hAnsi="Times New Roman" w:cs="Times New Roman" w:hint="eastAsia"/>
          <w:color w:val="FF0000"/>
        </w:rPr>
        <w:t>10:00 - 20:00</w:t>
      </w:r>
      <w:r>
        <w:rPr>
          <w:rFonts w:ascii="Times New Roman" w:hAnsi="Times New Roman" w:cs="Times New Roman" w:hint="eastAsia"/>
          <w:color w:val="FF0000"/>
        </w:rPr>
        <w:t>）</w:t>
      </w:r>
      <w:r>
        <w:rPr>
          <w:rFonts w:ascii="Times New Roman" w:hAnsi="Times New Roman" w:cs="Times New Roman"/>
          <w:color w:val="FF0000"/>
        </w:rPr>
        <w:t>熟悉场地及安装软件</w:t>
      </w:r>
      <w:r>
        <w:rPr>
          <w:rFonts w:ascii="Times New Roman" w:hAnsi="Times New Roman" w:cs="Times New Roman" w:hint="eastAsia"/>
          <w:color w:val="FF0000"/>
        </w:rPr>
        <w:t>、</w:t>
      </w:r>
      <w:r>
        <w:rPr>
          <w:rFonts w:ascii="Times New Roman" w:hAnsi="Times New Roman" w:cs="Times New Roman"/>
          <w:color w:val="FF0000"/>
        </w:rPr>
        <w:t>拷贝资料等事宜</w:t>
      </w:r>
      <w:r>
        <w:rPr>
          <w:rFonts w:ascii="Times New Roman" w:hAnsi="Times New Roman" w:cs="Times New Roman" w:hint="eastAsia"/>
          <w:color w:val="FF0000"/>
        </w:rPr>
        <w:t>。</w:t>
      </w:r>
    </w:p>
    <w:p w:rsidR="005A6E5B" w:rsidRDefault="00B4496F" w:rsidP="00B2563E">
      <w:pPr>
        <w:spacing w:line="360" w:lineRule="auto"/>
        <w:rPr>
          <w:b/>
        </w:rPr>
      </w:pPr>
      <w:r>
        <w:rPr>
          <w:rFonts w:ascii="Times New Roman" w:eastAsia="Times New Roman" w:hAnsi="Times New Roman" w:cs="Times New Roman"/>
          <w:b/>
        </w:rPr>
        <w:t>3</w:t>
      </w:r>
      <w:r>
        <w:rPr>
          <w:b/>
        </w:rPr>
        <w:t>、课程安排</w:t>
      </w:r>
    </w:p>
    <w:tbl>
      <w:tblPr>
        <w:tblW w:w="9258" w:type="dxa"/>
        <w:shd w:val="clear" w:color="auto" w:fill="FFFFFF"/>
        <w:tblCellMar>
          <w:left w:w="0" w:type="dxa"/>
          <w:right w:w="0" w:type="dxa"/>
        </w:tblCellMar>
        <w:tblLook w:val="0000" w:firstRow="0" w:lastRow="0" w:firstColumn="0" w:lastColumn="0" w:noHBand="0" w:noVBand="0"/>
      </w:tblPr>
      <w:tblGrid>
        <w:gridCol w:w="1157"/>
        <w:gridCol w:w="788"/>
        <w:gridCol w:w="2583"/>
        <w:gridCol w:w="4730"/>
      </w:tblGrid>
      <w:tr w:rsidR="0063799C" w:rsidTr="00505A1A">
        <w:trPr>
          <w:trHeight w:val="524"/>
        </w:trPr>
        <w:tc>
          <w:tcPr>
            <w:tcW w:w="1945" w:type="dxa"/>
            <w:gridSpan w:val="2"/>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Default="0063799C" w:rsidP="00505A1A">
            <w:pPr>
              <w:wordWrap w:val="0"/>
              <w:spacing w:before="100" w:beforeAutospacing="1" w:line="390" w:lineRule="atLeast"/>
              <w:jc w:val="center"/>
            </w:pPr>
            <w:r>
              <w:rPr>
                <w:rFonts w:hint="eastAsia"/>
                <w:b/>
                <w:color w:val="000000"/>
                <w:spacing w:val="8"/>
                <w:szCs w:val="21"/>
                <w:lang w:bidi="ar"/>
              </w:rPr>
              <w:t>时间</w:t>
            </w:r>
          </w:p>
        </w:tc>
        <w:tc>
          <w:tcPr>
            <w:tcW w:w="2583"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Default="0063799C" w:rsidP="00505A1A">
            <w:pPr>
              <w:wordWrap w:val="0"/>
              <w:spacing w:before="100" w:beforeAutospacing="1" w:line="390" w:lineRule="atLeast"/>
              <w:jc w:val="center"/>
            </w:pPr>
            <w:r>
              <w:rPr>
                <w:rFonts w:hint="eastAsia"/>
                <w:b/>
                <w:color w:val="000000"/>
                <w:spacing w:val="8"/>
                <w:szCs w:val="21"/>
                <w:lang w:bidi="ar"/>
              </w:rPr>
              <w:t>课程名</w:t>
            </w:r>
          </w:p>
        </w:tc>
        <w:tc>
          <w:tcPr>
            <w:tcW w:w="4730"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Default="0063799C" w:rsidP="00505A1A">
            <w:pPr>
              <w:wordWrap w:val="0"/>
              <w:spacing w:before="100" w:beforeAutospacing="1" w:line="390" w:lineRule="atLeast"/>
              <w:ind w:firstLine="90"/>
              <w:jc w:val="center"/>
            </w:pPr>
            <w:r>
              <w:rPr>
                <w:rFonts w:hint="eastAsia"/>
                <w:b/>
                <w:color w:val="000000"/>
                <w:spacing w:val="8"/>
                <w:szCs w:val="21"/>
                <w:lang w:bidi="ar"/>
              </w:rPr>
              <w:t>主要内容</w:t>
            </w:r>
          </w:p>
        </w:tc>
      </w:tr>
      <w:tr w:rsidR="0063799C" w:rsidTr="00A804FC">
        <w:trPr>
          <w:trHeight w:val="2242"/>
        </w:trPr>
        <w:tc>
          <w:tcPr>
            <w:tcW w:w="1157" w:type="dxa"/>
            <w:vMerge w:val="restart"/>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D90F6A">
            <w:pPr>
              <w:wordWrap w:val="0"/>
              <w:spacing w:before="100" w:beforeAutospacing="1" w:line="360" w:lineRule="auto"/>
              <w:ind w:firstLineChars="50" w:firstLine="124"/>
              <w:rPr>
                <w:rFonts w:asciiTheme="minorEastAsia" w:eastAsiaTheme="minorEastAsia" w:hAnsiTheme="minorEastAsia"/>
              </w:rPr>
            </w:pPr>
            <w:r w:rsidRPr="0093798D">
              <w:rPr>
                <w:rFonts w:asciiTheme="minorEastAsia" w:eastAsiaTheme="minorEastAsia" w:hAnsiTheme="minorEastAsia" w:hint="eastAsia"/>
                <w:color w:val="000000"/>
                <w:spacing w:val="8"/>
                <w:lang w:bidi="ar"/>
              </w:rPr>
              <w:t>第一天</w:t>
            </w:r>
          </w:p>
          <w:p w:rsidR="0063799C" w:rsidRDefault="0063799C" w:rsidP="00B2563E">
            <w:pPr>
              <w:wordWrap w:val="0"/>
              <w:spacing w:before="100" w:beforeAutospacing="1" w:line="360" w:lineRule="auto"/>
              <w:jc w:val="center"/>
              <w:rPr>
                <w:rFonts w:asciiTheme="minorEastAsia" w:eastAsiaTheme="minorEastAsia" w:hAnsiTheme="minorEastAsia"/>
                <w:lang w:bidi="ar"/>
              </w:rPr>
            </w:pPr>
            <w:r w:rsidRPr="0093798D">
              <w:rPr>
                <w:rFonts w:asciiTheme="minorEastAsia" w:eastAsiaTheme="minorEastAsia" w:hAnsiTheme="minorEastAsia" w:hint="eastAsia"/>
                <w:lang w:bidi="ar"/>
              </w:rPr>
              <w:t>吴国伟</w:t>
            </w:r>
          </w:p>
          <w:p w:rsidR="00B2563E" w:rsidRPr="0093798D" w:rsidRDefault="00B2563E" w:rsidP="00B2563E">
            <w:pPr>
              <w:wordWrap w:val="0"/>
              <w:spacing w:before="100" w:beforeAutospacing="1" w:line="360" w:lineRule="auto"/>
              <w:jc w:val="center"/>
              <w:rPr>
                <w:rFonts w:asciiTheme="minorEastAsia" w:eastAsiaTheme="minorEastAsia" w:hAnsiTheme="minorEastAsia"/>
              </w:rPr>
            </w:pPr>
            <w:r>
              <w:rPr>
                <w:rFonts w:asciiTheme="minorEastAsia" w:eastAsiaTheme="minorEastAsia" w:hAnsiTheme="minorEastAsia" w:hint="eastAsia"/>
              </w:rPr>
              <w:t>4</w:t>
            </w:r>
            <w:r>
              <w:rPr>
                <w:rFonts w:asciiTheme="minorEastAsia" w:eastAsiaTheme="minorEastAsia" w:hAnsiTheme="minorEastAsia"/>
              </w:rPr>
              <w:t>.9</w:t>
            </w:r>
          </w:p>
        </w:tc>
        <w:tc>
          <w:tcPr>
            <w:tcW w:w="788"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wordWrap w:val="0"/>
              <w:spacing w:before="100" w:beforeAutospacing="1" w:line="360" w:lineRule="auto"/>
              <w:jc w:val="center"/>
              <w:rPr>
                <w:rFonts w:asciiTheme="minorEastAsia" w:eastAsiaTheme="minorEastAsia" w:hAnsiTheme="minorEastAsia"/>
              </w:rPr>
            </w:pPr>
            <w:r w:rsidRPr="0093798D">
              <w:rPr>
                <w:rFonts w:asciiTheme="minorEastAsia" w:eastAsiaTheme="minorEastAsia" w:hAnsiTheme="minorEastAsia" w:hint="eastAsia"/>
                <w:color w:val="000000"/>
                <w:spacing w:val="6"/>
                <w:lang w:bidi="ar"/>
              </w:rPr>
              <w:t>上午</w:t>
            </w:r>
          </w:p>
        </w:tc>
        <w:tc>
          <w:tcPr>
            <w:tcW w:w="2583"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wordWrap w:val="0"/>
              <w:spacing w:before="100" w:beforeAutospacing="1" w:line="360" w:lineRule="auto"/>
              <w:jc w:val="center"/>
              <w:rPr>
                <w:rFonts w:asciiTheme="minorEastAsia" w:eastAsiaTheme="minorEastAsia" w:hAnsiTheme="minorEastAsia"/>
              </w:rPr>
            </w:pPr>
            <w:r w:rsidRPr="0093798D">
              <w:rPr>
                <w:rFonts w:asciiTheme="minorEastAsia" w:eastAsiaTheme="minorEastAsia" w:hAnsiTheme="minorEastAsia" w:hint="eastAsia"/>
                <w:color w:val="000000"/>
                <w:spacing w:val="6"/>
                <w:lang w:bidi="ar"/>
              </w:rPr>
              <w:t>R/</w:t>
            </w:r>
            <w:proofErr w:type="spellStart"/>
            <w:r w:rsidRPr="0093798D">
              <w:rPr>
                <w:rFonts w:asciiTheme="minorEastAsia" w:eastAsiaTheme="minorEastAsia" w:hAnsiTheme="minorEastAsia" w:hint="eastAsia"/>
                <w:color w:val="000000"/>
                <w:spacing w:val="6"/>
                <w:lang w:bidi="ar"/>
              </w:rPr>
              <w:t>RStudio</w:t>
            </w:r>
            <w:proofErr w:type="spellEnd"/>
          </w:p>
          <w:p w:rsidR="0063799C" w:rsidRPr="0093798D" w:rsidRDefault="0063799C" w:rsidP="00B2563E">
            <w:pPr>
              <w:wordWrap w:val="0"/>
              <w:spacing w:before="100" w:beforeAutospacing="1" w:line="360" w:lineRule="auto"/>
              <w:jc w:val="center"/>
              <w:rPr>
                <w:rFonts w:asciiTheme="minorEastAsia" w:eastAsiaTheme="minorEastAsia" w:hAnsiTheme="minorEastAsia"/>
              </w:rPr>
            </w:pPr>
            <w:r w:rsidRPr="0093798D">
              <w:rPr>
                <w:rFonts w:asciiTheme="minorEastAsia" w:eastAsiaTheme="minorEastAsia" w:hAnsiTheme="minorEastAsia" w:hint="eastAsia"/>
                <w:color w:val="000000"/>
                <w:spacing w:val="6"/>
                <w:lang w:bidi="ar"/>
              </w:rPr>
              <w:t>基础与入门（一）</w:t>
            </w:r>
          </w:p>
        </w:tc>
        <w:tc>
          <w:tcPr>
            <w:tcW w:w="4730"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A804FC" w:rsidRPr="0093798D" w:rsidRDefault="0063799C" w:rsidP="00B2563E">
            <w:pPr>
              <w:pStyle w:val="af1"/>
              <w:numPr>
                <w:ilvl w:val="0"/>
                <w:numId w:val="3"/>
              </w:numPr>
              <w:tabs>
                <w:tab w:val="left" w:pos="720"/>
              </w:tabs>
              <w:wordWrap w:val="0"/>
              <w:spacing w:line="360" w:lineRule="auto"/>
              <w:ind w:firstLineChars="0"/>
              <w:rPr>
                <w:rFonts w:asciiTheme="minorEastAsia" w:eastAsiaTheme="minorEastAsia" w:hAnsiTheme="minorEastAsia"/>
              </w:rPr>
            </w:pPr>
            <w:r w:rsidRPr="0093798D">
              <w:rPr>
                <w:rFonts w:asciiTheme="minorEastAsia" w:eastAsiaTheme="minorEastAsia" w:hAnsiTheme="minorEastAsia" w:hint="eastAsia"/>
                <w:color w:val="000000"/>
                <w:spacing w:val="6"/>
                <w:lang w:bidi="ar"/>
              </w:rPr>
              <w:t>R/</w:t>
            </w:r>
            <w:proofErr w:type="spellStart"/>
            <w:r w:rsidRPr="0093798D">
              <w:rPr>
                <w:rFonts w:asciiTheme="minorEastAsia" w:eastAsiaTheme="minorEastAsia" w:hAnsiTheme="minorEastAsia" w:hint="eastAsia"/>
                <w:color w:val="000000"/>
                <w:spacing w:val="6"/>
                <w:lang w:bidi="ar"/>
              </w:rPr>
              <w:t>RStudio</w:t>
            </w:r>
            <w:proofErr w:type="spellEnd"/>
            <w:r w:rsidRPr="0093798D">
              <w:rPr>
                <w:rFonts w:asciiTheme="minorEastAsia" w:eastAsiaTheme="minorEastAsia" w:hAnsiTheme="minorEastAsia" w:hint="eastAsia"/>
                <w:color w:val="000000"/>
                <w:spacing w:val="6"/>
                <w:lang w:bidi="ar"/>
              </w:rPr>
              <w:t>界面简介</w:t>
            </w:r>
          </w:p>
          <w:p w:rsidR="0063799C" w:rsidRPr="0093798D" w:rsidRDefault="0063799C" w:rsidP="00B2563E">
            <w:pPr>
              <w:pStyle w:val="af1"/>
              <w:numPr>
                <w:ilvl w:val="0"/>
                <w:numId w:val="3"/>
              </w:numPr>
              <w:tabs>
                <w:tab w:val="left" w:pos="720"/>
              </w:tabs>
              <w:wordWrap w:val="0"/>
              <w:spacing w:line="360" w:lineRule="auto"/>
              <w:ind w:firstLineChars="0"/>
              <w:rPr>
                <w:rFonts w:asciiTheme="minorEastAsia" w:eastAsiaTheme="minorEastAsia" w:hAnsiTheme="minorEastAsia"/>
              </w:rPr>
            </w:pPr>
            <w:r w:rsidRPr="0093798D">
              <w:rPr>
                <w:rFonts w:asciiTheme="minorEastAsia" w:eastAsiaTheme="minorEastAsia" w:hAnsiTheme="minorEastAsia" w:hint="eastAsia"/>
                <w:color w:val="000000"/>
                <w:spacing w:val="6"/>
                <w:lang w:bidi="ar"/>
              </w:rPr>
              <w:t>R的基本命令</w:t>
            </w:r>
          </w:p>
          <w:p w:rsidR="0063799C" w:rsidRPr="0093798D" w:rsidRDefault="0063799C" w:rsidP="00B2563E">
            <w:pPr>
              <w:pStyle w:val="af1"/>
              <w:numPr>
                <w:ilvl w:val="0"/>
                <w:numId w:val="3"/>
              </w:numPr>
              <w:tabs>
                <w:tab w:val="left" w:pos="720"/>
              </w:tabs>
              <w:wordWrap w:val="0"/>
              <w:spacing w:line="360" w:lineRule="auto"/>
              <w:ind w:firstLineChars="0"/>
              <w:rPr>
                <w:rFonts w:asciiTheme="minorEastAsia" w:eastAsiaTheme="minorEastAsia" w:hAnsiTheme="minorEastAsia"/>
              </w:rPr>
            </w:pPr>
            <w:r w:rsidRPr="0093798D">
              <w:rPr>
                <w:rFonts w:asciiTheme="minorEastAsia" w:eastAsiaTheme="minorEastAsia" w:hAnsiTheme="minorEastAsia" w:hint="eastAsia"/>
                <w:color w:val="000000"/>
                <w:spacing w:val="6"/>
                <w:lang w:bidi="ar"/>
              </w:rPr>
              <w:t>R的数据结构（向量、矩阵、数据框、因子化等）及其创建、访问和修改</w:t>
            </w:r>
          </w:p>
          <w:p w:rsidR="0063799C" w:rsidRPr="0093798D" w:rsidRDefault="0063799C" w:rsidP="00B2563E">
            <w:pPr>
              <w:pStyle w:val="af1"/>
              <w:numPr>
                <w:ilvl w:val="0"/>
                <w:numId w:val="3"/>
              </w:numPr>
              <w:tabs>
                <w:tab w:val="left" w:pos="720"/>
              </w:tabs>
              <w:wordWrap w:val="0"/>
              <w:spacing w:line="360" w:lineRule="auto"/>
              <w:ind w:firstLineChars="0"/>
              <w:rPr>
                <w:rFonts w:asciiTheme="minorEastAsia" w:eastAsiaTheme="minorEastAsia" w:hAnsiTheme="minorEastAsia"/>
              </w:rPr>
            </w:pPr>
            <w:r w:rsidRPr="0093798D">
              <w:rPr>
                <w:rFonts w:asciiTheme="minorEastAsia" w:eastAsiaTheme="minorEastAsia" w:hAnsiTheme="minorEastAsia" w:hint="eastAsia"/>
                <w:color w:val="000000"/>
                <w:spacing w:val="6"/>
                <w:lang w:bidi="ar"/>
              </w:rPr>
              <w:t>R的代码脚本、函数的编写和修改</w:t>
            </w:r>
          </w:p>
        </w:tc>
      </w:tr>
      <w:tr w:rsidR="0063799C" w:rsidTr="00A804FC">
        <w:trPr>
          <w:trHeight w:val="1556"/>
        </w:trPr>
        <w:tc>
          <w:tcPr>
            <w:tcW w:w="1157" w:type="dxa"/>
            <w:vMerge/>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spacing w:line="360" w:lineRule="auto"/>
              <w:rPr>
                <w:rFonts w:asciiTheme="minorEastAsia" w:eastAsiaTheme="minorEastAsia" w:hAnsiTheme="minorEastAsia"/>
              </w:rPr>
            </w:pPr>
          </w:p>
        </w:tc>
        <w:tc>
          <w:tcPr>
            <w:tcW w:w="788"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wordWrap w:val="0"/>
              <w:spacing w:before="100" w:beforeAutospacing="1" w:line="360" w:lineRule="auto"/>
              <w:jc w:val="center"/>
              <w:rPr>
                <w:rFonts w:asciiTheme="minorEastAsia" w:eastAsiaTheme="minorEastAsia" w:hAnsiTheme="minorEastAsia"/>
              </w:rPr>
            </w:pPr>
            <w:r w:rsidRPr="0093798D">
              <w:rPr>
                <w:rFonts w:asciiTheme="minorEastAsia" w:eastAsiaTheme="minorEastAsia" w:hAnsiTheme="minorEastAsia" w:hint="eastAsia"/>
                <w:color w:val="000000"/>
                <w:spacing w:val="6"/>
                <w:lang w:bidi="ar"/>
              </w:rPr>
              <w:t>下午</w:t>
            </w:r>
          </w:p>
        </w:tc>
        <w:tc>
          <w:tcPr>
            <w:tcW w:w="2583"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wordWrap w:val="0"/>
              <w:spacing w:before="100" w:beforeAutospacing="1" w:line="360" w:lineRule="auto"/>
              <w:jc w:val="center"/>
              <w:rPr>
                <w:rFonts w:asciiTheme="minorEastAsia" w:eastAsiaTheme="minorEastAsia" w:hAnsiTheme="minorEastAsia"/>
              </w:rPr>
            </w:pPr>
            <w:r w:rsidRPr="0093798D">
              <w:rPr>
                <w:rFonts w:asciiTheme="minorEastAsia" w:eastAsiaTheme="minorEastAsia" w:hAnsiTheme="minorEastAsia" w:hint="eastAsia"/>
                <w:color w:val="000000"/>
                <w:spacing w:val="6"/>
                <w:lang w:bidi="ar"/>
              </w:rPr>
              <w:t>R/</w:t>
            </w:r>
            <w:proofErr w:type="spellStart"/>
            <w:r w:rsidRPr="0093798D">
              <w:rPr>
                <w:rFonts w:asciiTheme="minorEastAsia" w:eastAsiaTheme="minorEastAsia" w:hAnsiTheme="minorEastAsia" w:hint="eastAsia"/>
                <w:color w:val="000000"/>
                <w:spacing w:val="6"/>
                <w:lang w:bidi="ar"/>
              </w:rPr>
              <w:t>RStudio</w:t>
            </w:r>
            <w:proofErr w:type="spellEnd"/>
          </w:p>
          <w:p w:rsidR="0063799C" w:rsidRPr="0093798D" w:rsidRDefault="0063799C" w:rsidP="00B2563E">
            <w:pPr>
              <w:wordWrap w:val="0"/>
              <w:spacing w:before="100" w:beforeAutospacing="1" w:line="360" w:lineRule="auto"/>
              <w:jc w:val="center"/>
              <w:rPr>
                <w:rFonts w:asciiTheme="minorEastAsia" w:eastAsiaTheme="minorEastAsia" w:hAnsiTheme="minorEastAsia"/>
              </w:rPr>
            </w:pPr>
            <w:r w:rsidRPr="0093798D">
              <w:rPr>
                <w:rFonts w:asciiTheme="minorEastAsia" w:eastAsiaTheme="minorEastAsia" w:hAnsiTheme="minorEastAsia" w:hint="eastAsia"/>
                <w:color w:val="000000"/>
                <w:spacing w:val="6"/>
                <w:lang w:bidi="ar"/>
              </w:rPr>
              <w:t>基础与入门（二）</w:t>
            </w:r>
          </w:p>
        </w:tc>
        <w:tc>
          <w:tcPr>
            <w:tcW w:w="4730"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pStyle w:val="af1"/>
              <w:numPr>
                <w:ilvl w:val="0"/>
                <w:numId w:val="3"/>
              </w:numPr>
              <w:tabs>
                <w:tab w:val="left" w:pos="720"/>
              </w:tabs>
              <w:wordWrap w:val="0"/>
              <w:spacing w:line="360" w:lineRule="auto"/>
              <w:ind w:firstLineChars="0"/>
              <w:rPr>
                <w:rFonts w:asciiTheme="minorEastAsia" w:eastAsiaTheme="minorEastAsia" w:hAnsiTheme="minorEastAsia"/>
              </w:rPr>
            </w:pPr>
            <w:r w:rsidRPr="0093798D">
              <w:rPr>
                <w:rFonts w:asciiTheme="minorEastAsia" w:eastAsiaTheme="minorEastAsia" w:hAnsiTheme="minorEastAsia" w:hint="eastAsia"/>
                <w:color w:val="000000"/>
                <w:spacing w:val="6"/>
                <w:lang w:bidi="ar"/>
              </w:rPr>
              <w:t>控制流（If/For等）</w:t>
            </w:r>
          </w:p>
          <w:p w:rsidR="0063799C" w:rsidRPr="0093798D" w:rsidRDefault="0063799C" w:rsidP="00B2563E">
            <w:pPr>
              <w:pStyle w:val="af1"/>
              <w:numPr>
                <w:ilvl w:val="0"/>
                <w:numId w:val="3"/>
              </w:numPr>
              <w:tabs>
                <w:tab w:val="left" w:pos="720"/>
              </w:tabs>
              <w:wordWrap w:val="0"/>
              <w:spacing w:line="360" w:lineRule="auto"/>
              <w:ind w:firstLineChars="0"/>
              <w:rPr>
                <w:rFonts w:asciiTheme="minorEastAsia" w:eastAsiaTheme="minorEastAsia" w:hAnsiTheme="minorEastAsia"/>
              </w:rPr>
            </w:pPr>
            <w:r w:rsidRPr="0093798D">
              <w:rPr>
                <w:rFonts w:asciiTheme="minorEastAsia" w:eastAsiaTheme="minorEastAsia" w:hAnsiTheme="minorEastAsia" w:hint="eastAsia"/>
                <w:color w:val="000000"/>
                <w:spacing w:val="6"/>
                <w:lang w:bidi="ar"/>
              </w:rPr>
              <w:t>眼动数据处理相关包、函数介绍</w:t>
            </w:r>
          </w:p>
          <w:p w:rsidR="0063799C" w:rsidRPr="0093798D" w:rsidRDefault="0063799C" w:rsidP="00B2563E">
            <w:pPr>
              <w:pStyle w:val="af1"/>
              <w:numPr>
                <w:ilvl w:val="0"/>
                <w:numId w:val="3"/>
              </w:numPr>
              <w:tabs>
                <w:tab w:val="left" w:pos="720"/>
              </w:tabs>
              <w:wordWrap w:val="0"/>
              <w:spacing w:line="360" w:lineRule="auto"/>
              <w:ind w:firstLineChars="0"/>
              <w:rPr>
                <w:rFonts w:asciiTheme="minorEastAsia" w:eastAsiaTheme="minorEastAsia" w:hAnsiTheme="minorEastAsia"/>
              </w:rPr>
            </w:pPr>
            <w:r w:rsidRPr="0093798D">
              <w:rPr>
                <w:rFonts w:asciiTheme="minorEastAsia" w:eastAsiaTheme="minorEastAsia" w:hAnsiTheme="minorEastAsia" w:hint="eastAsia"/>
                <w:color w:val="000000"/>
                <w:spacing w:val="6"/>
                <w:lang w:bidi="ar"/>
              </w:rPr>
              <w:t>基本的绘图功能（plot/</w:t>
            </w:r>
            <w:proofErr w:type="spellStart"/>
            <w:r w:rsidRPr="0093798D">
              <w:rPr>
                <w:rFonts w:asciiTheme="minorEastAsia" w:eastAsiaTheme="minorEastAsia" w:hAnsiTheme="minorEastAsia" w:hint="eastAsia"/>
                <w:color w:val="000000"/>
                <w:spacing w:val="6"/>
                <w:lang w:bidi="ar"/>
              </w:rPr>
              <w:t>abline</w:t>
            </w:r>
            <w:proofErr w:type="spellEnd"/>
            <w:r w:rsidRPr="0093798D">
              <w:rPr>
                <w:rFonts w:asciiTheme="minorEastAsia" w:eastAsiaTheme="minorEastAsia" w:hAnsiTheme="minorEastAsia" w:hint="eastAsia"/>
                <w:color w:val="000000"/>
                <w:spacing w:val="6"/>
                <w:lang w:bidi="ar"/>
              </w:rPr>
              <w:t>/title/legend等）</w:t>
            </w:r>
          </w:p>
        </w:tc>
      </w:tr>
      <w:tr w:rsidR="0063799C" w:rsidTr="00505A1A">
        <w:trPr>
          <w:trHeight w:val="1348"/>
        </w:trPr>
        <w:tc>
          <w:tcPr>
            <w:tcW w:w="1157" w:type="dxa"/>
            <w:vMerge w:val="restart"/>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wordWrap w:val="0"/>
              <w:spacing w:before="100" w:beforeAutospacing="1" w:line="360" w:lineRule="auto"/>
              <w:rPr>
                <w:rFonts w:asciiTheme="minorEastAsia" w:eastAsiaTheme="minorEastAsia" w:hAnsiTheme="minorEastAsia"/>
              </w:rPr>
            </w:pPr>
          </w:p>
          <w:p w:rsidR="0063799C" w:rsidRPr="0093798D" w:rsidRDefault="0063799C" w:rsidP="00B2563E">
            <w:pPr>
              <w:wordWrap w:val="0"/>
              <w:spacing w:before="100" w:beforeAutospacing="1" w:line="360" w:lineRule="auto"/>
              <w:jc w:val="center"/>
              <w:rPr>
                <w:rFonts w:asciiTheme="minorEastAsia" w:eastAsiaTheme="minorEastAsia" w:hAnsiTheme="minorEastAsia"/>
              </w:rPr>
            </w:pPr>
            <w:r w:rsidRPr="0093798D">
              <w:rPr>
                <w:rFonts w:asciiTheme="minorEastAsia" w:eastAsiaTheme="minorEastAsia" w:hAnsiTheme="minorEastAsia" w:hint="eastAsia"/>
                <w:color w:val="000000"/>
                <w:spacing w:val="8"/>
                <w:lang w:bidi="ar"/>
              </w:rPr>
              <w:t>第二天</w:t>
            </w:r>
          </w:p>
          <w:p w:rsidR="0063799C" w:rsidRDefault="0063799C" w:rsidP="00B2563E">
            <w:pPr>
              <w:wordWrap w:val="0"/>
              <w:spacing w:before="100" w:beforeAutospacing="1" w:line="360" w:lineRule="auto"/>
              <w:jc w:val="center"/>
              <w:rPr>
                <w:rFonts w:asciiTheme="minorEastAsia" w:eastAsiaTheme="minorEastAsia" w:hAnsiTheme="minorEastAsia"/>
                <w:color w:val="000000"/>
                <w:spacing w:val="8"/>
              </w:rPr>
            </w:pPr>
            <w:r w:rsidRPr="0093798D">
              <w:rPr>
                <w:rFonts w:asciiTheme="minorEastAsia" w:eastAsiaTheme="minorEastAsia" w:hAnsiTheme="minorEastAsia" w:hint="eastAsia"/>
                <w:color w:val="000000"/>
                <w:spacing w:val="8"/>
              </w:rPr>
              <w:t>王乾东</w:t>
            </w:r>
          </w:p>
          <w:p w:rsidR="00B2563E" w:rsidRPr="0093798D" w:rsidRDefault="00B2563E" w:rsidP="00B2563E">
            <w:pPr>
              <w:wordWrap w:val="0"/>
              <w:spacing w:before="100" w:beforeAutospacing="1" w:line="360" w:lineRule="auto"/>
              <w:jc w:val="center"/>
              <w:rPr>
                <w:rFonts w:asciiTheme="minorEastAsia" w:eastAsiaTheme="minorEastAsia" w:hAnsiTheme="minorEastAsia"/>
              </w:rPr>
            </w:pPr>
            <w:r>
              <w:rPr>
                <w:rFonts w:asciiTheme="minorEastAsia" w:eastAsiaTheme="minorEastAsia" w:hAnsiTheme="minorEastAsia" w:hint="eastAsia"/>
              </w:rPr>
              <w:t>4</w:t>
            </w:r>
            <w:r>
              <w:rPr>
                <w:rFonts w:asciiTheme="minorEastAsia" w:eastAsiaTheme="minorEastAsia" w:hAnsiTheme="minorEastAsia"/>
              </w:rPr>
              <w:t>.10</w:t>
            </w:r>
          </w:p>
        </w:tc>
        <w:tc>
          <w:tcPr>
            <w:tcW w:w="788"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wordWrap w:val="0"/>
              <w:spacing w:before="100" w:beforeAutospacing="1" w:line="360" w:lineRule="auto"/>
              <w:jc w:val="center"/>
              <w:rPr>
                <w:rFonts w:asciiTheme="minorEastAsia" w:eastAsiaTheme="minorEastAsia" w:hAnsiTheme="minorEastAsia"/>
              </w:rPr>
            </w:pPr>
            <w:r w:rsidRPr="0093798D">
              <w:rPr>
                <w:rFonts w:asciiTheme="minorEastAsia" w:eastAsiaTheme="minorEastAsia" w:hAnsiTheme="minorEastAsia" w:hint="eastAsia"/>
                <w:color w:val="000000"/>
                <w:spacing w:val="8"/>
                <w:lang w:bidi="ar"/>
              </w:rPr>
              <w:t>上午</w:t>
            </w:r>
          </w:p>
        </w:tc>
        <w:tc>
          <w:tcPr>
            <w:tcW w:w="2583"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wordWrap w:val="0"/>
              <w:spacing w:before="100" w:beforeAutospacing="1" w:line="360" w:lineRule="auto"/>
              <w:rPr>
                <w:rFonts w:asciiTheme="minorEastAsia" w:eastAsiaTheme="minorEastAsia" w:hAnsiTheme="minorEastAsia"/>
              </w:rPr>
            </w:pPr>
            <w:r w:rsidRPr="0093798D">
              <w:rPr>
                <w:rFonts w:asciiTheme="minorEastAsia" w:eastAsiaTheme="minorEastAsia" w:hAnsiTheme="minorEastAsia" w:cs="Calibri"/>
                <w:color w:val="333333"/>
                <w:spacing w:val="8"/>
                <w:lang w:bidi="ar"/>
              </w:rPr>
              <w:t> </w:t>
            </w:r>
          </w:p>
          <w:p w:rsidR="0063799C" w:rsidRPr="0093798D" w:rsidRDefault="0063799C" w:rsidP="00B2563E">
            <w:pPr>
              <w:wordWrap w:val="0"/>
              <w:spacing w:before="100" w:beforeAutospacing="1" w:line="360" w:lineRule="auto"/>
              <w:jc w:val="center"/>
              <w:rPr>
                <w:rFonts w:asciiTheme="minorEastAsia" w:eastAsiaTheme="minorEastAsia" w:hAnsiTheme="minorEastAsia"/>
              </w:rPr>
            </w:pPr>
            <w:r w:rsidRPr="0093798D">
              <w:rPr>
                <w:rFonts w:asciiTheme="minorEastAsia" w:eastAsiaTheme="minorEastAsia" w:hAnsiTheme="minorEastAsia" w:hint="eastAsia"/>
                <w:color w:val="000000"/>
                <w:spacing w:val="6"/>
              </w:rPr>
              <w:t>眼动基本原理及实验设计</w:t>
            </w:r>
          </w:p>
        </w:tc>
        <w:tc>
          <w:tcPr>
            <w:tcW w:w="4730"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pStyle w:val="af1"/>
              <w:numPr>
                <w:ilvl w:val="0"/>
                <w:numId w:val="3"/>
              </w:numPr>
              <w:tabs>
                <w:tab w:val="left" w:pos="720"/>
              </w:tabs>
              <w:wordWrap w:val="0"/>
              <w:spacing w:line="360" w:lineRule="auto"/>
              <w:ind w:firstLineChars="0"/>
              <w:rPr>
                <w:rFonts w:asciiTheme="minorEastAsia" w:eastAsiaTheme="minorEastAsia" w:hAnsiTheme="minorEastAsia"/>
              </w:rPr>
            </w:pPr>
            <w:r w:rsidRPr="0093798D">
              <w:rPr>
                <w:rFonts w:asciiTheme="minorEastAsia" w:eastAsiaTheme="minorEastAsia" w:hAnsiTheme="minorEastAsia" w:hint="eastAsia"/>
                <w:color w:val="000000"/>
                <w:spacing w:val="8"/>
                <w:lang w:bidi="ar"/>
              </w:rPr>
              <w:t>原理（e.g.,仪器、眼动记录误差、校准）</w:t>
            </w:r>
          </w:p>
          <w:p w:rsidR="0063799C" w:rsidRPr="0093798D" w:rsidRDefault="0063799C" w:rsidP="00B2563E">
            <w:pPr>
              <w:pStyle w:val="af1"/>
              <w:numPr>
                <w:ilvl w:val="0"/>
                <w:numId w:val="3"/>
              </w:numPr>
              <w:tabs>
                <w:tab w:val="left" w:pos="720"/>
              </w:tabs>
              <w:wordWrap w:val="0"/>
              <w:spacing w:line="360" w:lineRule="auto"/>
              <w:ind w:firstLineChars="0"/>
              <w:rPr>
                <w:rFonts w:asciiTheme="minorEastAsia" w:eastAsiaTheme="minorEastAsia" w:hAnsiTheme="minorEastAsia"/>
              </w:rPr>
            </w:pPr>
            <w:r w:rsidRPr="0093798D">
              <w:rPr>
                <w:rFonts w:asciiTheme="minorEastAsia" w:eastAsiaTheme="minorEastAsia" w:hAnsiTheme="minorEastAsia" w:hint="eastAsia"/>
                <w:color w:val="000000"/>
                <w:spacing w:val="8"/>
                <w:lang w:bidi="ar"/>
              </w:rPr>
              <w:t>数据记录</w:t>
            </w:r>
          </w:p>
          <w:p w:rsidR="0063799C" w:rsidRPr="0093798D" w:rsidRDefault="0063799C" w:rsidP="00B2563E">
            <w:pPr>
              <w:pStyle w:val="af1"/>
              <w:numPr>
                <w:ilvl w:val="0"/>
                <w:numId w:val="3"/>
              </w:numPr>
              <w:tabs>
                <w:tab w:val="left" w:pos="720"/>
              </w:tabs>
              <w:wordWrap w:val="0"/>
              <w:spacing w:line="360" w:lineRule="auto"/>
              <w:ind w:firstLineChars="0"/>
              <w:rPr>
                <w:rFonts w:asciiTheme="minorEastAsia" w:eastAsiaTheme="minorEastAsia" w:hAnsiTheme="minorEastAsia"/>
              </w:rPr>
            </w:pPr>
            <w:r w:rsidRPr="0093798D">
              <w:rPr>
                <w:rFonts w:asciiTheme="minorEastAsia" w:eastAsiaTheme="minorEastAsia" w:hAnsiTheme="minorEastAsia" w:hint="eastAsia"/>
                <w:color w:val="000000"/>
                <w:spacing w:val="8"/>
                <w:lang w:bidi="ar"/>
              </w:rPr>
              <w:t>实验设计及常用实验范式介绍</w:t>
            </w:r>
          </w:p>
          <w:p w:rsidR="0063799C" w:rsidRPr="0093798D" w:rsidRDefault="0063799C" w:rsidP="00B2563E">
            <w:pPr>
              <w:pStyle w:val="af1"/>
              <w:numPr>
                <w:ilvl w:val="0"/>
                <w:numId w:val="3"/>
              </w:numPr>
              <w:tabs>
                <w:tab w:val="left" w:pos="720"/>
              </w:tabs>
              <w:wordWrap w:val="0"/>
              <w:spacing w:line="360" w:lineRule="auto"/>
              <w:ind w:firstLineChars="0"/>
              <w:rPr>
                <w:rFonts w:asciiTheme="minorEastAsia" w:eastAsiaTheme="minorEastAsia" w:hAnsiTheme="minorEastAsia"/>
              </w:rPr>
            </w:pPr>
            <w:r w:rsidRPr="0093798D">
              <w:rPr>
                <w:rFonts w:asciiTheme="minorEastAsia" w:eastAsiaTheme="minorEastAsia" w:hAnsiTheme="minorEastAsia" w:cs="Symbol"/>
                <w:color w:val="333333"/>
                <w:spacing w:val="8"/>
                <w:lang w:bidi="ar"/>
              </w:rPr>
              <w:t></w:t>
            </w:r>
            <w:r w:rsidRPr="0093798D">
              <w:rPr>
                <w:rFonts w:asciiTheme="minorEastAsia" w:eastAsiaTheme="minorEastAsia" w:hAnsiTheme="minorEastAsia" w:hint="eastAsia"/>
                <w:color w:val="000000"/>
                <w:spacing w:val="8"/>
                <w:lang w:bidi="ar"/>
              </w:rPr>
              <w:t>眼动的应用（详讲心理学中的应用）</w:t>
            </w:r>
          </w:p>
          <w:p w:rsidR="0063799C" w:rsidRPr="0093798D" w:rsidRDefault="0063799C" w:rsidP="00B2563E">
            <w:pPr>
              <w:pStyle w:val="af1"/>
              <w:numPr>
                <w:ilvl w:val="0"/>
                <w:numId w:val="3"/>
              </w:numPr>
              <w:tabs>
                <w:tab w:val="left" w:pos="720"/>
              </w:tabs>
              <w:wordWrap w:val="0"/>
              <w:spacing w:line="360" w:lineRule="auto"/>
              <w:ind w:firstLineChars="0"/>
              <w:rPr>
                <w:rFonts w:asciiTheme="minorEastAsia" w:eastAsiaTheme="minorEastAsia" w:hAnsiTheme="minorEastAsia"/>
              </w:rPr>
            </w:pPr>
            <w:r w:rsidRPr="0093798D">
              <w:rPr>
                <w:rFonts w:asciiTheme="minorEastAsia" w:eastAsiaTheme="minorEastAsia" w:hAnsiTheme="minorEastAsia" w:hint="eastAsia"/>
                <w:color w:val="000000"/>
                <w:spacing w:val="8"/>
                <w:lang w:bidi="ar"/>
              </w:rPr>
              <w:t>原始数据介绍</w:t>
            </w:r>
          </w:p>
          <w:p w:rsidR="0063799C" w:rsidRPr="0093798D" w:rsidRDefault="0063799C" w:rsidP="00B2563E">
            <w:pPr>
              <w:tabs>
                <w:tab w:val="left" w:pos="720"/>
              </w:tabs>
              <w:wordWrap w:val="0"/>
              <w:spacing w:line="360" w:lineRule="auto"/>
              <w:ind w:hanging="360"/>
              <w:rPr>
                <w:rFonts w:asciiTheme="minorEastAsia" w:eastAsiaTheme="minorEastAsia" w:hAnsiTheme="minorEastAsia"/>
              </w:rPr>
            </w:pPr>
          </w:p>
        </w:tc>
      </w:tr>
      <w:tr w:rsidR="0063799C" w:rsidTr="0093798D">
        <w:trPr>
          <w:trHeight w:val="858"/>
        </w:trPr>
        <w:tc>
          <w:tcPr>
            <w:tcW w:w="1157" w:type="dxa"/>
            <w:vMerge/>
            <w:tcBorders>
              <w:top w:val="single" w:sz="6" w:space="0" w:color="000000"/>
              <w:left w:val="single" w:sz="6" w:space="0" w:color="000000"/>
              <w:bottom w:val="single" w:sz="4" w:space="0" w:color="auto"/>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spacing w:line="360" w:lineRule="auto"/>
              <w:rPr>
                <w:rFonts w:asciiTheme="minorEastAsia" w:eastAsiaTheme="minorEastAsia" w:hAnsiTheme="minorEastAsia"/>
              </w:rPr>
            </w:pPr>
          </w:p>
        </w:tc>
        <w:tc>
          <w:tcPr>
            <w:tcW w:w="788"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wordWrap w:val="0"/>
              <w:spacing w:before="100" w:beforeAutospacing="1" w:line="360" w:lineRule="auto"/>
              <w:jc w:val="center"/>
              <w:rPr>
                <w:rFonts w:asciiTheme="minorEastAsia" w:eastAsiaTheme="minorEastAsia" w:hAnsiTheme="minorEastAsia"/>
              </w:rPr>
            </w:pPr>
            <w:r w:rsidRPr="0093798D">
              <w:rPr>
                <w:rFonts w:asciiTheme="minorEastAsia" w:eastAsiaTheme="minorEastAsia" w:hAnsiTheme="minorEastAsia" w:hint="eastAsia"/>
                <w:color w:val="000000"/>
                <w:spacing w:val="6"/>
                <w:lang w:bidi="ar"/>
              </w:rPr>
              <w:t>下午</w:t>
            </w:r>
          </w:p>
        </w:tc>
        <w:tc>
          <w:tcPr>
            <w:tcW w:w="2583"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wordWrap w:val="0"/>
              <w:spacing w:before="100" w:beforeAutospacing="1" w:line="360" w:lineRule="auto"/>
              <w:jc w:val="center"/>
              <w:rPr>
                <w:rFonts w:asciiTheme="minorEastAsia" w:eastAsiaTheme="minorEastAsia" w:hAnsiTheme="minorEastAsia"/>
              </w:rPr>
            </w:pPr>
            <w:r w:rsidRPr="0093798D">
              <w:rPr>
                <w:rFonts w:asciiTheme="minorEastAsia" w:eastAsiaTheme="minorEastAsia" w:hAnsiTheme="minorEastAsia" w:hint="eastAsia"/>
                <w:color w:val="000000"/>
                <w:spacing w:val="6"/>
              </w:rPr>
              <w:t>常用动眼事件及眼动指标介绍</w:t>
            </w:r>
          </w:p>
        </w:tc>
        <w:tc>
          <w:tcPr>
            <w:tcW w:w="4730"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pStyle w:val="af1"/>
              <w:numPr>
                <w:ilvl w:val="0"/>
                <w:numId w:val="3"/>
              </w:numPr>
              <w:tabs>
                <w:tab w:val="left" w:pos="720"/>
              </w:tabs>
              <w:wordWrap w:val="0"/>
              <w:spacing w:line="360" w:lineRule="auto"/>
              <w:ind w:firstLineChars="0"/>
              <w:rPr>
                <w:rFonts w:asciiTheme="minorEastAsia" w:eastAsiaTheme="minorEastAsia" w:hAnsiTheme="minorEastAsia"/>
              </w:rPr>
            </w:pPr>
            <w:r w:rsidRPr="0093798D">
              <w:rPr>
                <w:rFonts w:asciiTheme="minorEastAsia" w:eastAsiaTheme="minorEastAsia" w:hAnsiTheme="minorEastAsia" w:hint="eastAsia"/>
                <w:color w:val="000000"/>
                <w:spacing w:val="8"/>
                <w:lang w:bidi="ar"/>
              </w:rPr>
              <w:t>常用动眼事件（注视点、眼跳等）介绍及计算方法</w:t>
            </w:r>
          </w:p>
          <w:p w:rsidR="0063799C" w:rsidRPr="0093798D" w:rsidRDefault="0063799C" w:rsidP="00B2563E">
            <w:pPr>
              <w:pStyle w:val="af1"/>
              <w:numPr>
                <w:ilvl w:val="0"/>
                <w:numId w:val="3"/>
              </w:numPr>
              <w:tabs>
                <w:tab w:val="left" w:pos="720"/>
              </w:tabs>
              <w:wordWrap w:val="0"/>
              <w:spacing w:line="360" w:lineRule="auto"/>
              <w:ind w:firstLineChars="0"/>
              <w:rPr>
                <w:rFonts w:asciiTheme="minorEastAsia" w:eastAsiaTheme="minorEastAsia" w:hAnsiTheme="minorEastAsia"/>
              </w:rPr>
            </w:pPr>
            <w:r w:rsidRPr="0093798D">
              <w:rPr>
                <w:rFonts w:asciiTheme="minorEastAsia" w:eastAsiaTheme="minorEastAsia" w:hAnsiTheme="minorEastAsia" w:hint="eastAsia"/>
                <w:color w:val="000000"/>
                <w:spacing w:val="8"/>
                <w:lang w:bidi="ar"/>
              </w:rPr>
              <w:lastRenderedPageBreak/>
              <w:t>常用眼动指标（兴趣区内注视时间、注视点个数、首注视点、眼跳幅度、潜伏期指标等等）介绍及计算方法</w:t>
            </w:r>
          </w:p>
          <w:p w:rsidR="0063799C" w:rsidRPr="0093798D" w:rsidRDefault="0063799C" w:rsidP="00B2563E">
            <w:pPr>
              <w:tabs>
                <w:tab w:val="left" w:pos="720"/>
              </w:tabs>
              <w:wordWrap w:val="0"/>
              <w:spacing w:line="360" w:lineRule="auto"/>
              <w:ind w:hanging="360"/>
              <w:rPr>
                <w:rFonts w:asciiTheme="minorEastAsia" w:eastAsiaTheme="minorEastAsia" w:hAnsiTheme="minorEastAsia"/>
              </w:rPr>
            </w:pPr>
          </w:p>
        </w:tc>
      </w:tr>
      <w:tr w:rsidR="0063799C" w:rsidTr="0093798D">
        <w:trPr>
          <w:trHeight w:val="1255"/>
        </w:trPr>
        <w:tc>
          <w:tcPr>
            <w:tcW w:w="1157" w:type="dxa"/>
            <w:vMerge w:val="restart"/>
            <w:tcBorders>
              <w:top w:val="single" w:sz="4" w:space="0" w:color="auto"/>
              <w:left w:val="single" w:sz="4" w:space="0" w:color="auto"/>
              <w:bottom w:val="nil"/>
              <w:right w:val="single" w:sz="4" w:space="0" w:color="auto"/>
            </w:tcBorders>
            <w:shd w:val="clear" w:color="auto" w:fill="FFFFFF"/>
            <w:tcMar>
              <w:top w:w="60" w:type="dxa"/>
              <w:left w:w="60" w:type="dxa"/>
              <w:bottom w:w="60" w:type="dxa"/>
              <w:right w:w="60" w:type="dxa"/>
            </w:tcMar>
            <w:vAlign w:val="center"/>
          </w:tcPr>
          <w:p w:rsidR="0063799C" w:rsidRPr="0093798D" w:rsidRDefault="0063799C" w:rsidP="00B2563E">
            <w:pPr>
              <w:wordWrap w:val="0"/>
              <w:spacing w:before="100" w:beforeAutospacing="1" w:line="360" w:lineRule="auto"/>
              <w:jc w:val="center"/>
              <w:rPr>
                <w:rFonts w:asciiTheme="minorEastAsia" w:eastAsiaTheme="minorEastAsia" w:hAnsiTheme="minorEastAsia"/>
              </w:rPr>
            </w:pPr>
            <w:r w:rsidRPr="0093798D">
              <w:rPr>
                <w:rFonts w:asciiTheme="minorEastAsia" w:eastAsiaTheme="minorEastAsia" w:hAnsiTheme="minorEastAsia" w:hint="eastAsia"/>
                <w:color w:val="000000"/>
                <w:spacing w:val="8"/>
                <w:lang w:bidi="ar"/>
              </w:rPr>
              <w:lastRenderedPageBreak/>
              <w:t>第三天</w:t>
            </w:r>
          </w:p>
          <w:p w:rsidR="0063799C" w:rsidRPr="0093798D" w:rsidRDefault="0063799C" w:rsidP="00B2563E">
            <w:pPr>
              <w:wordWrap w:val="0"/>
              <w:spacing w:before="100" w:beforeAutospacing="1" w:line="360" w:lineRule="auto"/>
              <w:jc w:val="center"/>
              <w:rPr>
                <w:rFonts w:asciiTheme="minorEastAsia" w:eastAsiaTheme="minorEastAsia" w:hAnsiTheme="minorEastAsia"/>
                <w:color w:val="000000"/>
                <w:spacing w:val="8"/>
                <w:lang w:bidi="ar"/>
              </w:rPr>
            </w:pPr>
            <w:r w:rsidRPr="0093798D">
              <w:rPr>
                <w:rFonts w:asciiTheme="minorEastAsia" w:eastAsiaTheme="minorEastAsia" w:hAnsiTheme="minorEastAsia" w:hint="eastAsia"/>
                <w:color w:val="000000"/>
                <w:spacing w:val="8"/>
                <w:lang w:bidi="ar"/>
              </w:rPr>
              <w:t>陆昊阳</w:t>
            </w:r>
          </w:p>
          <w:p w:rsidR="0063799C" w:rsidRDefault="0063799C" w:rsidP="00B2563E">
            <w:pPr>
              <w:wordWrap w:val="0"/>
              <w:spacing w:before="100" w:beforeAutospacing="1" w:line="360" w:lineRule="auto"/>
              <w:jc w:val="center"/>
              <w:rPr>
                <w:rFonts w:asciiTheme="minorEastAsia" w:eastAsiaTheme="minorEastAsia" w:hAnsiTheme="minorEastAsia"/>
                <w:color w:val="000000"/>
                <w:spacing w:val="8"/>
                <w:lang w:bidi="ar"/>
              </w:rPr>
            </w:pPr>
            <w:r w:rsidRPr="0093798D">
              <w:rPr>
                <w:rFonts w:asciiTheme="minorEastAsia" w:eastAsiaTheme="minorEastAsia" w:hAnsiTheme="minorEastAsia" w:hint="eastAsia"/>
                <w:color w:val="000000"/>
                <w:spacing w:val="8"/>
                <w:lang w:bidi="ar"/>
              </w:rPr>
              <w:t>王梦如</w:t>
            </w:r>
          </w:p>
          <w:p w:rsidR="00B2563E" w:rsidRPr="0093798D" w:rsidRDefault="00B2563E" w:rsidP="00B2563E">
            <w:pPr>
              <w:wordWrap w:val="0"/>
              <w:spacing w:before="100" w:beforeAutospacing="1" w:line="360" w:lineRule="auto"/>
              <w:jc w:val="center"/>
              <w:rPr>
                <w:rFonts w:asciiTheme="minorEastAsia" w:eastAsiaTheme="minorEastAsia" w:hAnsiTheme="minorEastAsia"/>
                <w:color w:val="000000"/>
                <w:spacing w:val="8"/>
                <w:lang w:bidi="ar"/>
              </w:rPr>
            </w:pPr>
            <w:r>
              <w:rPr>
                <w:rFonts w:asciiTheme="minorEastAsia" w:eastAsiaTheme="minorEastAsia" w:hAnsiTheme="minorEastAsia" w:hint="eastAsia"/>
                <w:color w:val="000000"/>
                <w:spacing w:val="8"/>
                <w:lang w:bidi="ar"/>
              </w:rPr>
              <w:t>4</w:t>
            </w:r>
            <w:r>
              <w:rPr>
                <w:rFonts w:asciiTheme="minorEastAsia" w:eastAsiaTheme="minorEastAsia" w:hAnsiTheme="minorEastAsia"/>
                <w:color w:val="000000"/>
                <w:spacing w:val="8"/>
                <w:lang w:bidi="ar"/>
              </w:rPr>
              <w:t>.11</w:t>
            </w:r>
          </w:p>
        </w:tc>
        <w:tc>
          <w:tcPr>
            <w:tcW w:w="788" w:type="dxa"/>
            <w:tcBorders>
              <w:top w:val="single" w:sz="6" w:space="0" w:color="000000"/>
              <w:left w:val="single" w:sz="4" w:space="0" w:color="auto"/>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wordWrap w:val="0"/>
              <w:spacing w:before="100" w:beforeAutospacing="1" w:line="360" w:lineRule="auto"/>
              <w:jc w:val="center"/>
              <w:rPr>
                <w:rFonts w:asciiTheme="minorEastAsia" w:eastAsiaTheme="minorEastAsia" w:hAnsiTheme="minorEastAsia"/>
              </w:rPr>
            </w:pPr>
            <w:r w:rsidRPr="0093798D">
              <w:rPr>
                <w:rFonts w:asciiTheme="minorEastAsia" w:eastAsiaTheme="minorEastAsia" w:hAnsiTheme="minorEastAsia" w:hint="eastAsia"/>
                <w:color w:val="000000"/>
                <w:spacing w:val="6"/>
                <w:lang w:bidi="ar"/>
              </w:rPr>
              <w:t>上午</w:t>
            </w:r>
          </w:p>
        </w:tc>
        <w:tc>
          <w:tcPr>
            <w:tcW w:w="2583"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wordWrap w:val="0"/>
              <w:spacing w:before="100" w:beforeAutospacing="1" w:line="360" w:lineRule="auto"/>
              <w:jc w:val="center"/>
              <w:rPr>
                <w:rFonts w:asciiTheme="minorEastAsia" w:eastAsiaTheme="minorEastAsia" w:hAnsiTheme="minorEastAsia"/>
              </w:rPr>
            </w:pPr>
            <w:r w:rsidRPr="0093798D">
              <w:rPr>
                <w:rFonts w:asciiTheme="minorEastAsia" w:eastAsiaTheme="minorEastAsia" w:hAnsiTheme="minorEastAsia" w:hint="eastAsia"/>
                <w:color w:val="000000"/>
                <w:spacing w:val="6"/>
                <w:lang w:bidi="ar"/>
              </w:rPr>
              <w:t>眼动数据数据清洗</w:t>
            </w:r>
          </w:p>
        </w:tc>
        <w:tc>
          <w:tcPr>
            <w:tcW w:w="4730"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pStyle w:val="af1"/>
              <w:numPr>
                <w:ilvl w:val="0"/>
                <w:numId w:val="3"/>
              </w:numPr>
              <w:tabs>
                <w:tab w:val="left" w:pos="720"/>
              </w:tabs>
              <w:wordWrap w:val="0"/>
              <w:spacing w:line="360" w:lineRule="auto"/>
              <w:ind w:firstLineChars="0"/>
              <w:rPr>
                <w:rFonts w:asciiTheme="minorEastAsia" w:eastAsiaTheme="minorEastAsia" w:hAnsiTheme="minorEastAsia"/>
              </w:rPr>
            </w:pPr>
            <w:r w:rsidRPr="0093798D">
              <w:rPr>
                <w:rFonts w:asciiTheme="minorEastAsia" w:eastAsiaTheme="minorEastAsia" w:hAnsiTheme="minorEastAsia" w:hint="eastAsia"/>
                <w:color w:val="000000"/>
                <w:spacing w:val="6"/>
                <w:lang w:bidi="ar"/>
              </w:rPr>
              <w:t>学习R中</w:t>
            </w:r>
            <w:proofErr w:type="spellStart"/>
            <w:r w:rsidRPr="0093798D">
              <w:rPr>
                <w:rFonts w:asciiTheme="minorEastAsia" w:eastAsiaTheme="minorEastAsia" w:hAnsiTheme="minorEastAsia" w:hint="eastAsia"/>
                <w:color w:val="000000"/>
                <w:spacing w:val="6"/>
                <w:lang w:bidi="ar"/>
              </w:rPr>
              <w:t>Tidyverse</w:t>
            </w:r>
            <w:proofErr w:type="spellEnd"/>
            <w:r w:rsidRPr="0093798D">
              <w:rPr>
                <w:rFonts w:asciiTheme="minorEastAsia" w:eastAsiaTheme="minorEastAsia" w:hAnsiTheme="minorEastAsia" w:hint="eastAsia"/>
                <w:color w:val="000000"/>
                <w:spacing w:val="6"/>
                <w:lang w:bidi="ar"/>
              </w:rPr>
              <w:t>系列包以进行数据清洗</w:t>
            </w:r>
          </w:p>
        </w:tc>
      </w:tr>
      <w:tr w:rsidR="0063799C" w:rsidTr="00505A1A">
        <w:trPr>
          <w:trHeight w:val="1796"/>
        </w:trPr>
        <w:tc>
          <w:tcPr>
            <w:tcW w:w="1157" w:type="dxa"/>
            <w:vMerge/>
            <w:tcBorders>
              <w:top w:val="nil"/>
              <w:left w:val="single" w:sz="4" w:space="0" w:color="auto"/>
              <w:bottom w:val="nil"/>
              <w:right w:val="single" w:sz="4" w:space="0" w:color="auto"/>
            </w:tcBorders>
            <w:shd w:val="clear" w:color="auto" w:fill="FFFFFF"/>
            <w:tcMar>
              <w:top w:w="60" w:type="dxa"/>
              <w:left w:w="60" w:type="dxa"/>
              <w:bottom w:w="60" w:type="dxa"/>
              <w:right w:w="60" w:type="dxa"/>
            </w:tcMar>
            <w:vAlign w:val="center"/>
          </w:tcPr>
          <w:p w:rsidR="0063799C" w:rsidRPr="0093798D" w:rsidRDefault="0063799C" w:rsidP="00B2563E">
            <w:pPr>
              <w:spacing w:line="360" w:lineRule="auto"/>
              <w:rPr>
                <w:rFonts w:asciiTheme="minorEastAsia" w:eastAsiaTheme="minorEastAsia" w:hAnsiTheme="minorEastAsia"/>
              </w:rPr>
            </w:pPr>
          </w:p>
        </w:tc>
        <w:tc>
          <w:tcPr>
            <w:tcW w:w="788" w:type="dxa"/>
            <w:tcBorders>
              <w:top w:val="single" w:sz="6" w:space="0" w:color="000000"/>
              <w:left w:val="single" w:sz="4" w:space="0" w:color="auto"/>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wordWrap w:val="0"/>
              <w:spacing w:before="100" w:beforeAutospacing="1" w:line="360" w:lineRule="auto"/>
              <w:jc w:val="center"/>
              <w:rPr>
                <w:rFonts w:asciiTheme="minorEastAsia" w:eastAsiaTheme="minorEastAsia" w:hAnsiTheme="minorEastAsia"/>
              </w:rPr>
            </w:pPr>
            <w:r w:rsidRPr="0093798D">
              <w:rPr>
                <w:rFonts w:asciiTheme="minorEastAsia" w:eastAsiaTheme="minorEastAsia" w:hAnsiTheme="minorEastAsia" w:hint="eastAsia"/>
                <w:color w:val="000000"/>
                <w:spacing w:val="6"/>
                <w:lang w:bidi="ar"/>
              </w:rPr>
              <w:t>下午</w:t>
            </w:r>
          </w:p>
        </w:tc>
        <w:tc>
          <w:tcPr>
            <w:tcW w:w="2583"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wordWrap w:val="0"/>
              <w:spacing w:before="100" w:beforeAutospacing="1" w:line="360" w:lineRule="auto"/>
              <w:jc w:val="center"/>
              <w:rPr>
                <w:rFonts w:asciiTheme="minorEastAsia" w:eastAsiaTheme="minorEastAsia" w:hAnsiTheme="minorEastAsia"/>
              </w:rPr>
            </w:pPr>
            <w:r w:rsidRPr="0093798D">
              <w:rPr>
                <w:rFonts w:asciiTheme="minorEastAsia" w:eastAsiaTheme="minorEastAsia" w:hAnsiTheme="minorEastAsia" w:hint="eastAsia"/>
                <w:color w:val="000000"/>
                <w:spacing w:val="6"/>
                <w:lang w:bidi="ar"/>
              </w:rPr>
              <w:t>眼动数据数据清洗实践</w:t>
            </w:r>
          </w:p>
          <w:p w:rsidR="0063799C" w:rsidRPr="0093798D" w:rsidRDefault="0063799C" w:rsidP="00B2563E">
            <w:pPr>
              <w:wordWrap w:val="0"/>
              <w:spacing w:before="100" w:beforeAutospacing="1" w:line="360" w:lineRule="auto"/>
              <w:jc w:val="center"/>
              <w:rPr>
                <w:rFonts w:asciiTheme="minorEastAsia" w:eastAsiaTheme="minorEastAsia" w:hAnsiTheme="minorEastAsia"/>
              </w:rPr>
            </w:pPr>
            <w:r w:rsidRPr="0093798D">
              <w:rPr>
                <w:rFonts w:asciiTheme="minorEastAsia" w:eastAsiaTheme="minorEastAsia" w:hAnsiTheme="minorEastAsia" w:hint="eastAsia"/>
                <w:color w:val="000000"/>
                <w:spacing w:val="6"/>
                <w:lang w:bidi="ar"/>
              </w:rPr>
              <w:t>使用R进行统计分析</w:t>
            </w:r>
          </w:p>
        </w:tc>
        <w:tc>
          <w:tcPr>
            <w:tcW w:w="4730"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pStyle w:val="af1"/>
              <w:numPr>
                <w:ilvl w:val="0"/>
                <w:numId w:val="3"/>
              </w:numPr>
              <w:tabs>
                <w:tab w:val="left" w:pos="720"/>
              </w:tabs>
              <w:wordWrap w:val="0"/>
              <w:spacing w:line="360" w:lineRule="auto"/>
              <w:ind w:firstLineChars="0"/>
              <w:rPr>
                <w:rFonts w:asciiTheme="minorEastAsia" w:eastAsiaTheme="minorEastAsia" w:hAnsiTheme="minorEastAsia"/>
              </w:rPr>
            </w:pPr>
            <w:r w:rsidRPr="0093798D">
              <w:rPr>
                <w:rFonts w:asciiTheme="minorEastAsia" w:eastAsiaTheme="minorEastAsia" w:hAnsiTheme="minorEastAsia" w:hint="eastAsia"/>
                <w:color w:val="000000"/>
                <w:spacing w:val="6"/>
                <w:lang w:bidi="ar"/>
              </w:rPr>
              <w:t>使用</w:t>
            </w:r>
            <w:proofErr w:type="spellStart"/>
            <w:r w:rsidRPr="0093798D">
              <w:rPr>
                <w:rFonts w:asciiTheme="minorEastAsia" w:eastAsiaTheme="minorEastAsia" w:hAnsiTheme="minorEastAsia" w:hint="eastAsia"/>
                <w:color w:val="000000"/>
                <w:spacing w:val="6"/>
                <w:lang w:bidi="ar"/>
              </w:rPr>
              <w:t>Tidyverse</w:t>
            </w:r>
            <w:proofErr w:type="spellEnd"/>
            <w:r w:rsidRPr="0093798D">
              <w:rPr>
                <w:rFonts w:asciiTheme="minorEastAsia" w:eastAsiaTheme="minorEastAsia" w:hAnsiTheme="minorEastAsia" w:hint="eastAsia"/>
                <w:color w:val="000000"/>
                <w:spacing w:val="6"/>
                <w:lang w:bidi="ar"/>
              </w:rPr>
              <w:t>系列包以进行数据清洗</w:t>
            </w:r>
          </w:p>
          <w:p w:rsidR="0063799C" w:rsidRPr="0093798D" w:rsidRDefault="0063799C" w:rsidP="00B2563E">
            <w:pPr>
              <w:pStyle w:val="af1"/>
              <w:numPr>
                <w:ilvl w:val="0"/>
                <w:numId w:val="3"/>
              </w:numPr>
              <w:tabs>
                <w:tab w:val="left" w:pos="720"/>
              </w:tabs>
              <w:wordWrap w:val="0"/>
              <w:spacing w:line="360" w:lineRule="auto"/>
              <w:ind w:firstLineChars="0"/>
              <w:rPr>
                <w:rFonts w:asciiTheme="minorEastAsia" w:eastAsiaTheme="minorEastAsia" w:hAnsiTheme="minorEastAsia"/>
              </w:rPr>
            </w:pPr>
            <w:r w:rsidRPr="0093798D">
              <w:rPr>
                <w:rFonts w:asciiTheme="minorEastAsia" w:eastAsiaTheme="minorEastAsia" w:hAnsiTheme="minorEastAsia" w:hint="eastAsia"/>
                <w:color w:val="000000"/>
                <w:spacing w:val="6"/>
                <w:lang w:bidi="ar"/>
              </w:rPr>
              <w:t>学习使用R进行各类统计分析方法1</w:t>
            </w:r>
          </w:p>
        </w:tc>
      </w:tr>
      <w:tr w:rsidR="0063799C" w:rsidTr="00A804FC">
        <w:trPr>
          <w:trHeight w:val="1287"/>
        </w:trPr>
        <w:tc>
          <w:tcPr>
            <w:tcW w:w="1157" w:type="dxa"/>
            <w:vMerge/>
            <w:tcBorders>
              <w:top w:val="nil"/>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3799C" w:rsidRPr="0093798D" w:rsidRDefault="0063799C" w:rsidP="00B2563E">
            <w:pPr>
              <w:wordWrap w:val="0"/>
              <w:spacing w:before="100" w:beforeAutospacing="1" w:line="360" w:lineRule="auto"/>
              <w:jc w:val="center"/>
              <w:rPr>
                <w:rFonts w:asciiTheme="minorEastAsia" w:eastAsiaTheme="minorEastAsia" w:hAnsiTheme="minorEastAsia"/>
              </w:rPr>
            </w:pPr>
          </w:p>
        </w:tc>
        <w:tc>
          <w:tcPr>
            <w:tcW w:w="788" w:type="dxa"/>
            <w:tcBorders>
              <w:top w:val="single" w:sz="6" w:space="0" w:color="000000"/>
              <w:left w:val="single" w:sz="4" w:space="0" w:color="auto"/>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wordWrap w:val="0"/>
              <w:spacing w:before="100" w:beforeAutospacing="1" w:line="360" w:lineRule="auto"/>
              <w:jc w:val="center"/>
              <w:rPr>
                <w:rFonts w:asciiTheme="minorEastAsia" w:eastAsiaTheme="minorEastAsia" w:hAnsiTheme="minorEastAsia"/>
              </w:rPr>
            </w:pPr>
            <w:r w:rsidRPr="0093798D">
              <w:rPr>
                <w:rFonts w:asciiTheme="minorEastAsia" w:eastAsiaTheme="minorEastAsia" w:hAnsiTheme="minorEastAsia" w:hint="eastAsia"/>
              </w:rPr>
              <w:t>晚上</w:t>
            </w:r>
          </w:p>
        </w:tc>
        <w:tc>
          <w:tcPr>
            <w:tcW w:w="2583"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wordWrap w:val="0"/>
              <w:spacing w:before="100" w:beforeAutospacing="1" w:line="360" w:lineRule="auto"/>
              <w:jc w:val="center"/>
              <w:rPr>
                <w:rFonts w:asciiTheme="minorEastAsia" w:eastAsiaTheme="minorEastAsia" w:hAnsiTheme="minorEastAsia"/>
              </w:rPr>
            </w:pPr>
            <w:r w:rsidRPr="0093798D">
              <w:rPr>
                <w:rFonts w:asciiTheme="minorEastAsia" w:eastAsiaTheme="minorEastAsia" w:hAnsiTheme="minorEastAsia" w:hint="eastAsia"/>
              </w:rPr>
              <w:t>课程小结与回顾</w:t>
            </w:r>
          </w:p>
        </w:tc>
        <w:tc>
          <w:tcPr>
            <w:tcW w:w="4730"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pStyle w:val="af1"/>
              <w:numPr>
                <w:ilvl w:val="0"/>
                <w:numId w:val="3"/>
              </w:numPr>
              <w:tabs>
                <w:tab w:val="left" w:pos="710"/>
              </w:tabs>
              <w:wordWrap w:val="0"/>
              <w:spacing w:line="360" w:lineRule="auto"/>
              <w:ind w:firstLineChars="0"/>
              <w:rPr>
                <w:rFonts w:asciiTheme="minorEastAsia" w:eastAsiaTheme="minorEastAsia" w:hAnsiTheme="minorEastAsia"/>
              </w:rPr>
            </w:pPr>
            <w:r w:rsidRPr="0093798D">
              <w:rPr>
                <w:rFonts w:asciiTheme="minorEastAsia" w:eastAsiaTheme="minorEastAsia" w:hAnsiTheme="minorEastAsia" w:hint="eastAsia"/>
              </w:rPr>
              <w:t>使用R语言眼清洗眼动数据</w:t>
            </w:r>
          </w:p>
        </w:tc>
      </w:tr>
      <w:tr w:rsidR="0063799C" w:rsidTr="00A804FC">
        <w:trPr>
          <w:trHeight w:val="1377"/>
        </w:trPr>
        <w:tc>
          <w:tcPr>
            <w:tcW w:w="1157" w:type="dxa"/>
            <w:vMerge w:val="restart"/>
            <w:tcBorders>
              <w:top w:val="single" w:sz="4" w:space="0" w:color="auto"/>
              <w:left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wordWrap w:val="0"/>
              <w:spacing w:before="100" w:beforeAutospacing="1" w:line="360" w:lineRule="auto"/>
              <w:rPr>
                <w:rFonts w:asciiTheme="minorEastAsia" w:eastAsiaTheme="minorEastAsia" w:hAnsiTheme="minorEastAsia"/>
              </w:rPr>
            </w:pPr>
            <w:r w:rsidRPr="0093798D">
              <w:rPr>
                <w:rFonts w:asciiTheme="minorEastAsia" w:eastAsiaTheme="minorEastAsia" w:hAnsiTheme="minorEastAsia" w:cs="Calibri"/>
                <w:color w:val="333333"/>
                <w:spacing w:val="8"/>
                <w:lang w:bidi="ar"/>
              </w:rPr>
              <w:t> </w:t>
            </w:r>
          </w:p>
          <w:p w:rsidR="0063799C" w:rsidRPr="0093798D" w:rsidRDefault="0063799C" w:rsidP="00B2563E">
            <w:pPr>
              <w:wordWrap w:val="0"/>
              <w:spacing w:before="100" w:beforeAutospacing="1" w:line="360" w:lineRule="auto"/>
              <w:jc w:val="center"/>
              <w:rPr>
                <w:rFonts w:asciiTheme="minorEastAsia" w:eastAsiaTheme="minorEastAsia" w:hAnsiTheme="minorEastAsia"/>
              </w:rPr>
            </w:pPr>
            <w:r w:rsidRPr="0093798D">
              <w:rPr>
                <w:rFonts w:asciiTheme="minorEastAsia" w:eastAsiaTheme="minorEastAsia" w:hAnsiTheme="minorEastAsia" w:hint="eastAsia"/>
                <w:color w:val="000000"/>
                <w:spacing w:val="8"/>
                <w:lang w:bidi="ar"/>
              </w:rPr>
              <w:t>第四天</w:t>
            </w:r>
          </w:p>
          <w:p w:rsidR="0063799C" w:rsidRDefault="0063799C" w:rsidP="00B2563E">
            <w:pPr>
              <w:wordWrap w:val="0"/>
              <w:spacing w:before="100" w:beforeAutospacing="1" w:line="360" w:lineRule="auto"/>
              <w:jc w:val="center"/>
              <w:rPr>
                <w:rFonts w:asciiTheme="minorEastAsia" w:eastAsiaTheme="minorEastAsia" w:hAnsiTheme="minorEastAsia"/>
                <w:color w:val="000000"/>
                <w:spacing w:val="8"/>
                <w:lang w:bidi="ar"/>
              </w:rPr>
            </w:pPr>
            <w:r w:rsidRPr="0093798D">
              <w:rPr>
                <w:rFonts w:asciiTheme="minorEastAsia" w:eastAsiaTheme="minorEastAsia" w:hAnsiTheme="minorEastAsia" w:hint="eastAsia"/>
                <w:color w:val="000000"/>
                <w:spacing w:val="8"/>
                <w:lang w:bidi="ar"/>
              </w:rPr>
              <w:t>陆昊阳</w:t>
            </w:r>
          </w:p>
          <w:p w:rsidR="00B2563E" w:rsidRDefault="00B2563E" w:rsidP="00B2563E">
            <w:pPr>
              <w:wordWrap w:val="0"/>
              <w:spacing w:before="100" w:beforeAutospacing="1" w:line="360" w:lineRule="auto"/>
              <w:jc w:val="center"/>
              <w:rPr>
                <w:rFonts w:asciiTheme="minorEastAsia" w:eastAsiaTheme="minorEastAsia" w:hAnsiTheme="minorEastAsia"/>
                <w:color w:val="000000"/>
                <w:spacing w:val="8"/>
                <w:lang w:bidi="ar"/>
              </w:rPr>
            </w:pPr>
            <w:r w:rsidRPr="0093798D">
              <w:rPr>
                <w:rFonts w:asciiTheme="minorEastAsia" w:eastAsiaTheme="minorEastAsia" w:hAnsiTheme="minorEastAsia" w:hint="eastAsia"/>
                <w:color w:val="000000"/>
                <w:spacing w:val="8"/>
                <w:lang w:bidi="ar"/>
              </w:rPr>
              <w:t>王梦如</w:t>
            </w:r>
          </w:p>
          <w:p w:rsidR="00B2563E" w:rsidRDefault="00B2563E" w:rsidP="00B2563E">
            <w:pPr>
              <w:wordWrap w:val="0"/>
              <w:spacing w:before="100" w:beforeAutospacing="1" w:line="360" w:lineRule="auto"/>
              <w:jc w:val="center"/>
              <w:rPr>
                <w:rFonts w:asciiTheme="minorEastAsia" w:eastAsiaTheme="minorEastAsia" w:hAnsiTheme="minorEastAsia"/>
                <w:color w:val="000000"/>
                <w:spacing w:val="8"/>
                <w:lang w:bidi="ar"/>
              </w:rPr>
            </w:pPr>
            <w:r>
              <w:rPr>
                <w:rFonts w:asciiTheme="minorEastAsia" w:eastAsiaTheme="minorEastAsia" w:hAnsiTheme="minorEastAsia" w:hint="eastAsia"/>
                <w:color w:val="000000"/>
                <w:spacing w:val="8"/>
                <w:lang w:bidi="ar"/>
              </w:rPr>
              <w:t>4</w:t>
            </w:r>
            <w:r>
              <w:rPr>
                <w:rFonts w:asciiTheme="minorEastAsia" w:eastAsiaTheme="minorEastAsia" w:hAnsiTheme="minorEastAsia"/>
                <w:color w:val="000000"/>
                <w:spacing w:val="8"/>
                <w:lang w:bidi="ar"/>
              </w:rPr>
              <w:t>.12</w:t>
            </w:r>
          </w:p>
          <w:p w:rsidR="00B2563E" w:rsidRPr="0093798D" w:rsidRDefault="00B2563E" w:rsidP="00B2563E">
            <w:pPr>
              <w:wordWrap w:val="0"/>
              <w:spacing w:before="100" w:beforeAutospacing="1" w:line="360" w:lineRule="auto"/>
              <w:jc w:val="center"/>
              <w:rPr>
                <w:rFonts w:asciiTheme="minorEastAsia" w:eastAsiaTheme="minorEastAsia" w:hAnsiTheme="minorEastAsia"/>
              </w:rPr>
            </w:pPr>
          </w:p>
        </w:tc>
        <w:tc>
          <w:tcPr>
            <w:tcW w:w="788"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wordWrap w:val="0"/>
              <w:spacing w:before="100" w:beforeAutospacing="1" w:line="360" w:lineRule="auto"/>
              <w:jc w:val="center"/>
              <w:rPr>
                <w:rFonts w:asciiTheme="minorEastAsia" w:eastAsiaTheme="minorEastAsia" w:hAnsiTheme="minorEastAsia"/>
              </w:rPr>
            </w:pPr>
            <w:r w:rsidRPr="0093798D">
              <w:rPr>
                <w:rFonts w:asciiTheme="minorEastAsia" w:eastAsiaTheme="minorEastAsia" w:hAnsiTheme="minorEastAsia" w:hint="eastAsia"/>
                <w:color w:val="000000"/>
                <w:spacing w:val="6"/>
                <w:lang w:bidi="ar"/>
              </w:rPr>
              <w:t>上午</w:t>
            </w:r>
          </w:p>
        </w:tc>
        <w:tc>
          <w:tcPr>
            <w:tcW w:w="2583"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wordWrap w:val="0"/>
              <w:spacing w:before="100" w:beforeAutospacing="1" w:line="360" w:lineRule="auto"/>
              <w:jc w:val="center"/>
              <w:rPr>
                <w:rFonts w:asciiTheme="minorEastAsia" w:eastAsiaTheme="minorEastAsia" w:hAnsiTheme="minorEastAsia"/>
              </w:rPr>
            </w:pPr>
            <w:r w:rsidRPr="0093798D">
              <w:rPr>
                <w:rFonts w:asciiTheme="minorEastAsia" w:eastAsiaTheme="minorEastAsia" w:hAnsiTheme="minorEastAsia" w:hint="eastAsia"/>
                <w:color w:val="000000"/>
                <w:spacing w:val="6"/>
                <w:lang w:bidi="ar"/>
              </w:rPr>
              <w:t>使用R进行统计分析</w:t>
            </w:r>
            <w:r w:rsidR="0093798D">
              <w:rPr>
                <w:rFonts w:asciiTheme="minorEastAsia" w:eastAsiaTheme="minorEastAsia" w:hAnsiTheme="minorEastAsia" w:hint="eastAsia"/>
                <w:color w:val="000000"/>
                <w:spacing w:val="6"/>
                <w:lang w:bidi="ar"/>
              </w:rPr>
              <w:t>：</w:t>
            </w:r>
            <w:r w:rsidRPr="0093798D">
              <w:rPr>
                <w:rFonts w:asciiTheme="minorEastAsia" w:eastAsiaTheme="minorEastAsia" w:hAnsiTheme="minorEastAsia" w:hint="eastAsia"/>
                <w:color w:val="000000"/>
                <w:spacing w:val="6"/>
                <w:lang w:bidi="ar"/>
              </w:rPr>
              <w:t>ggplot2:数据可视化</w:t>
            </w:r>
          </w:p>
        </w:tc>
        <w:tc>
          <w:tcPr>
            <w:tcW w:w="4730"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pStyle w:val="af1"/>
              <w:numPr>
                <w:ilvl w:val="0"/>
                <w:numId w:val="3"/>
              </w:numPr>
              <w:tabs>
                <w:tab w:val="left" w:pos="720"/>
              </w:tabs>
              <w:wordWrap w:val="0"/>
              <w:spacing w:line="360" w:lineRule="auto"/>
              <w:ind w:firstLineChars="0"/>
              <w:rPr>
                <w:rFonts w:asciiTheme="minorEastAsia" w:eastAsiaTheme="minorEastAsia" w:hAnsiTheme="minorEastAsia"/>
              </w:rPr>
            </w:pPr>
            <w:r w:rsidRPr="0093798D">
              <w:rPr>
                <w:rFonts w:asciiTheme="minorEastAsia" w:eastAsiaTheme="minorEastAsia" w:hAnsiTheme="minorEastAsia" w:hint="eastAsia"/>
                <w:color w:val="000000"/>
                <w:spacing w:val="6"/>
                <w:lang w:bidi="ar"/>
              </w:rPr>
              <w:t>学习使用R进行各类统计分析方法2</w:t>
            </w:r>
          </w:p>
          <w:p w:rsidR="0063799C" w:rsidRPr="0093798D" w:rsidRDefault="0063799C" w:rsidP="00B2563E">
            <w:pPr>
              <w:pStyle w:val="af1"/>
              <w:numPr>
                <w:ilvl w:val="0"/>
                <w:numId w:val="3"/>
              </w:numPr>
              <w:tabs>
                <w:tab w:val="left" w:pos="720"/>
              </w:tabs>
              <w:wordWrap w:val="0"/>
              <w:spacing w:line="360" w:lineRule="auto"/>
              <w:ind w:firstLineChars="0"/>
              <w:rPr>
                <w:rFonts w:asciiTheme="minorEastAsia" w:eastAsiaTheme="minorEastAsia" w:hAnsiTheme="minorEastAsia"/>
              </w:rPr>
            </w:pPr>
            <w:r w:rsidRPr="0093798D">
              <w:rPr>
                <w:rFonts w:asciiTheme="minorEastAsia" w:eastAsiaTheme="minorEastAsia" w:hAnsiTheme="minorEastAsia" w:hint="eastAsia"/>
                <w:color w:val="000000"/>
                <w:spacing w:val="6"/>
                <w:lang w:bidi="ar"/>
              </w:rPr>
              <w:t>学习ggplot2等包进行更生动的数据可视化1</w:t>
            </w:r>
          </w:p>
        </w:tc>
      </w:tr>
      <w:tr w:rsidR="0063799C" w:rsidTr="00505A1A">
        <w:trPr>
          <w:trHeight w:val="1317"/>
        </w:trPr>
        <w:tc>
          <w:tcPr>
            <w:tcW w:w="1157" w:type="dxa"/>
            <w:vMerge/>
            <w:tcBorders>
              <w:left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spacing w:line="360" w:lineRule="auto"/>
              <w:rPr>
                <w:rFonts w:asciiTheme="minorEastAsia" w:eastAsiaTheme="minorEastAsia" w:hAnsiTheme="minorEastAsia"/>
              </w:rPr>
            </w:pPr>
          </w:p>
        </w:tc>
        <w:tc>
          <w:tcPr>
            <w:tcW w:w="788"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wordWrap w:val="0"/>
              <w:spacing w:before="100" w:beforeAutospacing="1" w:line="360" w:lineRule="auto"/>
              <w:jc w:val="center"/>
              <w:rPr>
                <w:rFonts w:asciiTheme="minorEastAsia" w:eastAsiaTheme="minorEastAsia" w:hAnsiTheme="minorEastAsia"/>
              </w:rPr>
            </w:pPr>
            <w:r w:rsidRPr="0093798D">
              <w:rPr>
                <w:rFonts w:asciiTheme="minorEastAsia" w:eastAsiaTheme="minorEastAsia" w:hAnsiTheme="minorEastAsia" w:hint="eastAsia"/>
                <w:color w:val="000000"/>
                <w:spacing w:val="6"/>
                <w:lang w:bidi="ar"/>
              </w:rPr>
              <w:t>下午</w:t>
            </w:r>
          </w:p>
        </w:tc>
        <w:tc>
          <w:tcPr>
            <w:tcW w:w="2583"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wordWrap w:val="0"/>
              <w:spacing w:before="100" w:beforeAutospacing="1" w:line="360" w:lineRule="auto"/>
              <w:jc w:val="center"/>
              <w:rPr>
                <w:rFonts w:asciiTheme="minorEastAsia" w:eastAsiaTheme="minorEastAsia" w:hAnsiTheme="minorEastAsia"/>
              </w:rPr>
            </w:pPr>
            <w:r w:rsidRPr="0093798D">
              <w:rPr>
                <w:rFonts w:asciiTheme="minorEastAsia" w:eastAsiaTheme="minorEastAsia" w:hAnsiTheme="minorEastAsia" w:hint="eastAsia"/>
                <w:color w:val="000000"/>
                <w:spacing w:val="6"/>
                <w:lang w:bidi="ar"/>
              </w:rPr>
              <w:t>ggplot2:数据可视化实践</w:t>
            </w:r>
          </w:p>
        </w:tc>
        <w:tc>
          <w:tcPr>
            <w:tcW w:w="4730"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pStyle w:val="af1"/>
              <w:numPr>
                <w:ilvl w:val="0"/>
                <w:numId w:val="3"/>
              </w:numPr>
              <w:tabs>
                <w:tab w:val="left" w:pos="720"/>
              </w:tabs>
              <w:wordWrap w:val="0"/>
              <w:spacing w:line="360" w:lineRule="auto"/>
              <w:ind w:firstLineChars="0"/>
              <w:rPr>
                <w:rFonts w:asciiTheme="minorEastAsia" w:eastAsiaTheme="minorEastAsia" w:hAnsiTheme="minorEastAsia"/>
              </w:rPr>
            </w:pPr>
            <w:r w:rsidRPr="0093798D">
              <w:rPr>
                <w:rFonts w:asciiTheme="minorEastAsia" w:eastAsiaTheme="minorEastAsia" w:hAnsiTheme="minorEastAsia" w:hint="eastAsia"/>
                <w:color w:val="000000"/>
                <w:spacing w:val="6"/>
                <w:lang w:bidi="ar"/>
              </w:rPr>
              <w:t>使用ggplot2等包进行更生动的数据可视化2</w:t>
            </w:r>
          </w:p>
          <w:p w:rsidR="0063799C" w:rsidRPr="0093798D" w:rsidRDefault="0063799C" w:rsidP="00B2563E">
            <w:pPr>
              <w:pStyle w:val="af1"/>
              <w:numPr>
                <w:ilvl w:val="0"/>
                <w:numId w:val="3"/>
              </w:numPr>
              <w:tabs>
                <w:tab w:val="left" w:pos="720"/>
              </w:tabs>
              <w:wordWrap w:val="0"/>
              <w:spacing w:line="360" w:lineRule="auto"/>
              <w:ind w:firstLineChars="0"/>
              <w:rPr>
                <w:rFonts w:asciiTheme="minorEastAsia" w:eastAsiaTheme="minorEastAsia" w:hAnsiTheme="minorEastAsia"/>
              </w:rPr>
            </w:pPr>
            <w:r w:rsidRPr="0093798D">
              <w:rPr>
                <w:rFonts w:asciiTheme="minorEastAsia" w:eastAsiaTheme="minorEastAsia" w:hAnsiTheme="minorEastAsia" w:hint="eastAsia"/>
                <w:color w:val="000000"/>
                <w:spacing w:val="6"/>
                <w:lang w:bidi="ar"/>
              </w:rPr>
              <w:t>答疑</w:t>
            </w:r>
          </w:p>
        </w:tc>
      </w:tr>
      <w:tr w:rsidR="0063799C" w:rsidTr="00A804FC">
        <w:trPr>
          <w:trHeight w:val="724"/>
        </w:trPr>
        <w:tc>
          <w:tcPr>
            <w:tcW w:w="1157" w:type="dxa"/>
            <w:vMerge/>
            <w:tcBorders>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spacing w:line="360" w:lineRule="auto"/>
              <w:rPr>
                <w:rFonts w:asciiTheme="minorEastAsia" w:eastAsiaTheme="minorEastAsia" w:hAnsiTheme="minorEastAsia"/>
              </w:rPr>
            </w:pPr>
          </w:p>
        </w:tc>
        <w:tc>
          <w:tcPr>
            <w:tcW w:w="788"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wordWrap w:val="0"/>
              <w:spacing w:before="100" w:beforeAutospacing="1" w:line="360" w:lineRule="auto"/>
              <w:jc w:val="center"/>
              <w:rPr>
                <w:rFonts w:asciiTheme="minorEastAsia" w:eastAsiaTheme="minorEastAsia" w:hAnsiTheme="minorEastAsia"/>
              </w:rPr>
            </w:pPr>
            <w:r w:rsidRPr="0093798D">
              <w:rPr>
                <w:rFonts w:asciiTheme="minorEastAsia" w:eastAsiaTheme="minorEastAsia" w:hAnsiTheme="minorEastAsia" w:hint="eastAsia"/>
              </w:rPr>
              <w:t>晚上</w:t>
            </w:r>
          </w:p>
        </w:tc>
        <w:tc>
          <w:tcPr>
            <w:tcW w:w="2583"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wordWrap w:val="0"/>
              <w:spacing w:before="100" w:beforeAutospacing="1" w:line="360" w:lineRule="auto"/>
              <w:jc w:val="center"/>
              <w:rPr>
                <w:rFonts w:asciiTheme="minorEastAsia" w:eastAsiaTheme="minorEastAsia" w:hAnsiTheme="minorEastAsia"/>
              </w:rPr>
            </w:pPr>
            <w:r w:rsidRPr="0093798D">
              <w:rPr>
                <w:rFonts w:asciiTheme="minorEastAsia" w:eastAsiaTheme="minorEastAsia" w:hAnsiTheme="minorEastAsia" w:hint="eastAsia"/>
              </w:rPr>
              <w:t>课程小结与回顾</w:t>
            </w:r>
          </w:p>
        </w:tc>
        <w:tc>
          <w:tcPr>
            <w:tcW w:w="4730"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pStyle w:val="af1"/>
              <w:numPr>
                <w:ilvl w:val="0"/>
                <w:numId w:val="3"/>
              </w:numPr>
              <w:tabs>
                <w:tab w:val="left" w:pos="942"/>
              </w:tabs>
              <w:wordWrap w:val="0"/>
              <w:spacing w:line="360" w:lineRule="auto"/>
              <w:ind w:firstLineChars="0"/>
              <w:rPr>
                <w:rFonts w:asciiTheme="minorEastAsia" w:eastAsiaTheme="minorEastAsia" w:hAnsiTheme="minorEastAsia"/>
              </w:rPr>
            </w:pPr>
            <w:r w:rsidRPr="0093798D">
              <w:rPr>
                <w:rFonts w:asciiTheme="minorEastAsia" w:eastAsiaTheme="minorEastAsia" w:hAnsiTheme="minorEastAsia" w:hint="eastAsia"/>
              </w:rPr>
              <w:t>使用R语言对眼动指标可视化</w:t>
            </w:r>
          </w:p>
        </w:tc>
      </w:tr>
      <w:tr w:rsidR="0063799C" w:rsidTr="00505A1A">
        <w:trPr>
          <w:trHeight w:val="1507"/>
        </w:trPr>
        <w:tc>
          <w:tcPr>
            <w:tcW w:w="1157" w:type="dxa"/>
            <w:vMerge w:val="restart"/>
            <w:tcBorders>
              <w:top w:val="single" w:sz="6" w:space="0" w:color="000000"/>
              <w:left w:val="single" w:sz="6" w:space="0" w:color="000000"/>
              <w:right w:val="single" w:sz="6" w:space="0" w:color="000000"/>
            </w:tcBorders>
            <w:shd w:val="clear" w:color="auto" w:fill="FFFFFF"/>
            <w:tcMar>
              <w:top w:w="60" w:type="dxa"/>
              <w:left w:w="60" w:type="dxa"/>
              <w:bottom w:w="60" w:type="dxa"/>
              <w:right w:w="60" w:type="dxa"/>
            </w:tcMar>
            <w:vAlign w:val="center"/>
          </w:tcPr>
          <w:p w:rsidR="00B2563E" w:rsidRDefault="00B2563E" w:rsidP="00B2563E">
            <w:pPr>
              <w:wordWrap w:val="0"/>
              <w:spacing w:before="100" w:beforeAutospacing="1" w:line="360" w:lineRule="auto"/>
              <w:rPr>
                <w:rFonts w:asciiTheme="minorEastAsia" w:eastAsiaTheme="minorEastAsia" w:hAnsiTheme="minorEastAsia"/>
                <w:color w:val="000000"/>
                <w:spacing w:val="8"/>
                <w:lang w:bidi="ar"/>
              </w:rPr>
            </w:pPr>
          </w:p>
          <w:p w:rsidR="0063799C" w:rsidRPr="00B2563E" w:rsidRDefault="0063799C" w:rsidP="00B2563E">
            <w:pPr>
              <w:wordWrap w:val="0"/>
              <w:spacing w:before="100" w:beforeAutospacing="1" w:line="360" w:lineRule="auto"/>
              <w:ind w:firstLineChars="50" w:firstLine="124"/>
              <w:rPr>
                <w:rFonts w:asciiTheme="minorEastAsia" w:eastAsiaTheme="minorEastAsia" w:hAnsiTheme="minorEastAsia"/>
                <w:color w:val="000000"/>
                <w:spacing w:val="8"/>
                <w:lang w:bidi="ar"/>
              </w:rPr>
            </w:pPr>
            <w:r w:rsidRPr="00B2563E">
              <w:rPr>
                <w:rFonts w:asciiTheme="minorEastAsia" w:eastAsiaTheme="minorEastAsia" w:hAnsiTheme="minorEastAsia" w:hint="eastAsia"/>
                <w:color w:val="000000"/>
                <w:spacing w:val="8"/>
                <w:lang w:bidi="ar"/>
              </w:rPr>
              <w:t>第五天</w:t>
            </w:r>
          </w:p>
          <w:p w:rsidR="0063799C" w:rsidRDefault="0063799C" w:rsidP="00B2563E">
            <w:pPr>
              <w:wordWrap w:val="0"/>
              <w:spacing w:before="100" w:beforeAutospacing="1" w:line="360" w:lineRule="auto"/>
              <w:jc w:val="center"/>
              <w:rPr>
                <w:rFonts w:asciiTheme="minorEastAsia" w:eastAsiaTheme="minorEastAsia" w:hAnsiTheme="minorEastAsia"/>
                <w:color w:val="000000"/>
                <w:spacing w:val="8"/>
                <w:lang w:bidi="ar"/>
              </w:rPr>
            </w:pPr>
            <w:r w:rsidRPr="00B2563E">
              <w:rPr>
                <w:rFonts w:asciiTheme="minorEastAsia" w:eastAsiaTheme="minorEastAsia" w:hAnsiTheme="minorEastAsia" w:hint="eastAsia"/>
                <w:color w:val="000000"/>
                <w:spacing w:val="8"/>
                <w:lang w:bidi="ar"/>
              </w:rPr>
              <w:lastRenderedPageBreak/>
              <w:t>吴国伟</w:t>
            </w:r>
          </w:p>
          <w:p w:rsidR="00B2563E" w:rsidRPr="0093798D" w:rsidRDefault="00B2563E" w:rsidP="00B2563E">
            <w:pPr>
              <w:wordWrap w:val="0"/>
              <w:spacing w:before="100" w:beforeAutospacing="1" w:line="360" w:lineRule="auto"/>
              <w:jc w:val="center"/>
              <w:rPr>
                <w:rFonts w:asciiTheme="minorEastAsia" w:eastAsiaTheme="minorEastAsia" w:hAnsiTheme="minorEastAsia"/>
              </w:rPr>
            </w:pPr>
            <w:r>
              <w:rPr>
                <w:rFonts w:asciiTheme="minorEastAsia" w:eastAsiaTheme="minorEastAsia" w:hAnsiTheme="minorEastAsia" w:hint="eastAsia"/>
              </w:rPr>
              <w:t>4</w:t>
            </w:r>
            <w:r>
              <w:rPr>
                <w:rFonts w:asciiTheme="minorEastAsia" w:eastAsiaTheme="minorEastAsia" w:hAnsiTheme="minorEastAsia"/>
              </w:rPr>
              <w:t>.13</w:t>
            </w:r>
          </w:p>
        </w:tc>
        <w:tc>
          <w:tcPr>
            <w:tcW w:w="788"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wordWrap w:val="0"/>
              <w:spacing w:before="100" w:beforeAutospacing="1" w:line="360" w:lineRule="auto"/>
              <w:jc w:val="center"/>
              <w:rPr>
                <w:rFonts w:asciiTheme="minorEastAsia" w:eastAsiaTheme="minorEastAsia" w:hAnsiTheme="minorEastAsia"/>
              </w:rPr>
            </w:pPr>
          </w:p>
        </w:tc>
        <w:tc>
          <w:tcPr>
            <w:tcW w:w="2583"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wordWrap w:val="0"/>
              <w:spacing w:before="100" w:beforeAutospacing="1" w:line="360" w:lineRule="auto"/>
              <w:jc w:val="center"/>
              <w:rPr>
                <w:rFonts w:asciiTheme="minorEastAsia" w:eastAsiaTheme="minorEastAsia" w:hAnsiTheme="minorEastAsia"/>
              </w:rPr>
            </w:pPr>
            <w:r w:rsidRPr="0093798D">
              <w:rPr>
                <w:rFonts w:asciiTheme="minorEastAsia" w:eastAsiaTheme="minorEastAsia" w:hAnsiTheme="minorEastAsia" w:hint="eastAsia"/>
              </w:rPr>
              <w:t>眼动处理全流程的R语言学习</w:t>
            </w:r>
          </w:p>
        </w:tc>
        <w:tc>
          <w:tcPr>
            <w:tcW w:w="4730"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pStyle w:val="af1"/>
              <w:numPr>
                <w:ilvl w:val="0"/>
                <w:numId w:val="3"/>
              </w:numPr>
              <w:tabs>
                <w:tab w:val="left" w:pos="720"/>
              </w:tabs>
              <w:spacing w:line="360" w:lineRule="auto"/>
              <w:ind w:firstLineChars="0"/>
              <w:rPr>
                <w:rFonts w:asciiTheme="minorEastAsia" w:eastAsiaTheme="minorEastAsia" w:hAnsiTheme="minorEastAsia"/>
              </w:rPr>
            </w:pPr>
            <w:r w:rsidRPr="0093798D">
              <w:rPr>
                <w:rFonts w:asciiTheme="minorEastAsia" w:eastAsiaTheme="minorEastAsia" w:hAnsiTheme="minorEastAsia" w:hint="eastAsia"/>
              </w:rPr>
              <w:t>学习流程化处理眼动数据</w:t>
            </w:r>
          </w:p>
          <w:p w:rsidR="0063799C" w:rsidRPr="0093798D" w:rsidRDefault="0063799C" w:rsidP="00B2563E">
            <w:pPr>
              <w:pStyle w:val="af1"/>
              <w:numPr>
                <w:ilvl w:val="0"/>
                <w:numId w:val="3"/>
              </w:numPr>
              <w:tabs>
                <w:tab w:val="left" w:pos="720"/>
              </w:tabs>
              <w:spacing w:line="360" w:lineRule="auto"/>
              <w:ind w:firstLineChars="0"/>
              <w:rPr>
                <w:rFonts w:asciiTheme="minorEastAsia" w:eastAsiaTheme="minorEastAsia" w:hAnsiTheme="minorEastAsia"/>
              </w:rPr>
            </w:pPr>
            <w:r w:rsidRPr="0093798D">
              <w:rPr>
                <w:rFonts w:asciiTheme="minorEastAsia" w:eastAsiaTheme="minorEastAsia" w:hAnsiTheme="minorEastAsia" w:hint="eastAsia"/>
              </w:rPr>
              <w:t>完善数据结构明晰、数据清理、描述统计、统计检验，图表制作的完整处理流程</w:t>
            </w:r>
          </w:p>
        </w:tc>
      </w:tr>
      <w:tr w:rsidR="0063799C" w:rsidTr="00505A1A">
        <w:trPr>
          <w:trHeight w:val="1507"/>
        </w:trPr>
        <w:tc>
          <w:tcPr>
            <w:tcW w:w="1157" w:type="dxa"/>
            <w:vMerge/>
            <w:tcBorders>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spacing w:line="360" w:lineRule="auto"/>
              <w:rPr>
                <w:rFonts w:asciiTheme="minorEastAsia" w:eastAsiaTheme="minorEastAsia" w:hAnsiTheme="minorEastAsia"/>
              </w:rPr>
            </w:pPr>
          </w:p>
        </w:tc>
        <w:tc>
          <w:tcPr>
            <w:tcW w:w="788"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wordWrap w:val="0"/>
              <w:spacing w:before="100" w:beforeAutospacing="1" w:line="360" w:lineRule="auto"/>
              <w:jc w:val="center"/>
              <w:rPr>
                <w:rFonts w:asciiTheme="minorEastAsia" w:eastAsiaTheme="minorEastAsia" w:hAnsiTheme="minorEastAsia"/>
              </w:rPr>
            </w:pPr>
          </w:p>
        </w:tc>
        <w:tc>
          <w:tcPr>
            <w:tcW w:w="2583"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wordWrap w:val="0"/>
              <w:spacing w:before="100" w:beforeAutospacing="1" w:line="360" w:lineRule="auto"/>
              <w:jc w:val="center"/>
              <w:rPr>
                <w:rFonts w:asciiTheme="minorEastAsia" w:eastAsiaTheme="minorEastAsia" w:hAnsiTheme="minorEastAsia"/>
              </w:rPr>
            </w:pPr>
            <w:r w:rsidRPr="0093798D">
              <w:rPr>
                <w:rFonts w:asciiTheme="minorEastAsia" w:eastAsiaTheme="minorEastAsia" w:hAnsiTheme="minorEastAsia" w:hint="eastAsia"/>
              </w:rPr>
              <w:t>使用</w:t>
            </w:r>
            <w:proofErr w:type="spellStart"/>
            <w:r w:rsidRPr="0093798D">
              <w:rPr>
                <w:rFonts w:asciiTheme="minorEastAsia" w:eastAsiaTheme="minorEastAsia" w:hAnsiTheme="minorEastAsia" w:hint="eastAsia"/>
              </w:rPr>
              <w:t>iDynamic</w:t>
            </w:r>
            <w:proofErr w:type="spellEnd"/>
            <w:r w:rsidRPr="0093798D">
              <w:rPr>
                <w:rFonts w:asciiTheme="minorEastAsia" w:eastAsiaTheme="minorEastAsia" w:hAnsiTheme="minorEastAsia" w:hint="eastAsia"/>
              </w:rPr>
              <w:t>计算眼动时程指标和眼动熵</w:t>
            </w:r>
          </w:p>
        </w:tc>
        <w:tc>
          <w:tcPr>
            <w:tcW w:w="4730"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tcPr>
          <w:p w:rsidR="0063799C" w:rsidRPr="0093798D" w:rsidRDefault="0063799C" w:rsidP="00B2563E">
            <w:pPr>
              <w:pStyle w:val="af1"/>
              <w:numPr>
                <w:ilvl w:val="0"/>
                <w:numId w:val="3"/>
              </w:numPr>
              <w:tabs>
                <w:tab w:val="left" w:pos="720"/>
              </w:tabs>
              <w:wordWrap w:val="0"/>
              <w:spacing w:line="360" w:lineRule="auto"/>
              <w:ind w:firstLineChars="0"/>
              <w:rPr>
                <w:rFonts w:asciiTheme="minorEastAsia" w:eastAsiaTheme="minorEastAsia" w:hAnsiTheme="minorEastAsia"/>
              </w:rPr>
            </w:pPr>
            <w:r w:rsidRPr="0093798D">
              <w:rPr>
                <w:rFonts w:asciiTheme="minorEastAsia" w:eastAsiaTheme="minorEastAsia" w:hAnsiTheme="minorEastAsia" w:hint="eastAsia"/>
              </w:rPr>
              <w:t>学习眼动时程计算的意义</w:t>
            </w:r>
          </w:p>
          <w:p w:rsidR="0063799C" w:rsidRPr="0093798D" w:rsidRDefault="0063799C" w:rsidP="00B2563E">
            <w:pPr>
              <w:pStyle w:val="af1"/>
              <w:numPr>
                <w:ilvl w:val="0"/>
                <w:numId w:val="3"/>
              </w:numPr>
              <w:tabs>
                <w:tab w:val="left" w:pos="720"/>
              </w:tabs>
              <w:wordWrap w:val="0"/>
              <w:spacing w:line="360" w:lineRule="auto"/>
              <w:ind w:firstLineChars="0"/>
              <w:rPr>
                <w:rFonts w:asciiTheme="minorEastAsia" w:eastAsiaTheme="minorEastAsia" w:hAnsiTheme="minorEastAsia"/>
              </w:rPr>
            </w:pPr>
            <w:r w:rsidRPr="0093798D">
              <w:rPr>
                <w:rFonts w:asciiTheme="minorEastAsia" w:eastAsiaTheme="minorEastAsia" w:hAnsiTheme="minorEastAsia" w:hint="eastAsia"/>
              </w:rPr>
              <w:t>学习如何使用</w:t>
            </w:r>
            <w:proofErr w:type="spellStart"/>
            <w:r w:rsidRPr="0093798D">
              <w:rPr>
                <w:rFonts w:asciiTheme="minorEastAsia" w:eastAsiaTheme="minorEastAsia" w:hAnsiTheme="minorEastAsia" w:hint="eastAsia"/>
              </w:rPr>
              <w:t>iDynamic</w:t>
            </w:r>
            <w:proofErr w:type="spellEnd"/>
            <w:r w:rsidRPr="0093798D">
              <w:rPr>
                <w:rFonts w:asciiTheme="minorEastAsia" w:eastAsiaTheme="minorEastAsia" w:hAnsiTheme="minorEastAsia" w:hint="eastAsia"/>
              </w:rPr>
              <w:t>计算眼动时程</w:t>
            </w:r>
          </w:p>
          <w:p w:rsidR="0063799C" w:rsidRPr="0093798D" w:rsidRDefault="0063799C" w:rsidP="00B2563E">
            <w:pPr>
              <w:pStyle w:val="af1"/>
              <w:numPr>
                <w:ilvl w:val="0"/>
                <w:numId w:val="3"/>
              </w:numPr>
              <w:tabs>
                <w:tab w:val="left" w:pos="720"/>
              </w:tabs>
              <w:wordWrap w:val="0"/>
              <w:spacing w:line="360" w:lineRule="auto"/>
              <w:ind w:firstLineChars="0"/>
              <w:rPr>
                <w:rFonts w:asciiTheme="minorEastAsia" w:eastAsiaTheme="minorEastAsia" w:hAnsiTheme="minorEastAsia"/>
              </w:rPr>
            </w:pPr>
            <w:r w:rsidRPr="0093798D">
              <w:rPr>
                <w:rFonts w:asciiTheme="minorEastAsia" w:eastAsiaTheme="minorEastAsia" w:hAnsiTheme="minorEastAsia" w:hint="eastAsia"/>
              </w:rPr>
              <w:t>学习眼动熵的意义</w:t>
            </w:r>
          </w:p>
          <w:p w:rsidR="0063799C" w:rsidRPr="0093798D" w:rsidRDefault="0063799C" w:rsidP="00B2563E">
            <w:pPr>
              <w:pStyle w:val="af1"/>
              <w:numPr>
                <w:ilvl w:val="0"/>
                <w:numId w:val="3"/>
              </w:numPr>
              <w:tabs>
                <w:tab w:val="left" w:pos="720"/>
              </w:tabs>
              <w:wordWrap w:val="0"/>
              <w:spacing w:line="360" w:lineRule="auto"/>
              <w:ind w:firstLineChars="0"/>
              <w:rPr>
                <w:rFonts w:asciiTheme="minorEastAsia" w:eastAsiaTheme="minorEastAsia" w:hAnsiTheme="minorEastAsia"/>
              </w:rPr>
            </w:pPr>
            <w:r w:rsidRPr="0093798D">
              <w:rPr>
                <w:rFonts w:asciiTheme="minorEastAsia" w:eastAsiaTheme="minorEastAsia" w:hAnsiTheme="minorEastAsia" w:hint="eastAsia"/>
              </w:rPr>
              <w:t>学习如何使用</w:t>
            </w:r>
            <w:proofErr w:type="spellStart"/>
            <w:r w:rsidRPr="0093798D">
              <w:rPr>
                <w:rFonts w:asciiTheme="minorEastAsia" w:eastAsiaTheme="minorEastAsia" w:hAnsiTheme="minorEastAsia" w:hint="eastAsia"/>
              </w:rPr>
              <w:t>iDynamic</w:t>
            </w:r>
            <w:proofErr w:type="spellEnd"/>
            <w:r w:rsidRPr="0093798D">
              <w:rPr>
                <w:rFonts w:asciiTheme="minorEastAsia" w:eastAsiaTheme="minorEastAsia" w:hAnsiTheme="minorEastAsia" w:hint="eastAsia"/>
              </w:rPr>
              <w:t>计算眼动熵</w:t>
            </w:r>
          </w:p>
        </w:tc>
      </w:tr>
    </w:tbl>
    <w:p w:rsidR="0093798D" w:rsidRDefault="0093798D" w:rsidP="0093798D">
      <w:pPr>
        <w:spacing w:before="93" w:line="360" w:lineRule="auto"/>
        <w:rPr>
          <w:b/>
        </w:rPr>
      </w:pPr>
      <w:r>
        <w:rPr>
          <w:b/>
        </w:rPr>
        <w:t>4、培训人数</w:t>
      </w:r>
    </w:p>
    <w:p w:rsidR="0093798D" w:rsidRDefault="0093798D" w:rsidP="0093798D">
      <w:pPr>
        <w:spacing w:before="93" w:line="360" w:lineRule="auto"/>
        <w:ind w:firstLineChars="200" w:firstLine="480"/>
      </w:pPr>
      <w:r>
        <w:t>此次培训限定人数28人左右，报名敬请从速。</w:t>
      </w:r>
    </w:p>
    <w:p w:rsidR="0093798D" w:rsidRDefault="0093798D" w:rsidP="0093798D">
      <w:pPr>
        <w:spacing w:before="93" w:line="360" w:lineRule="auto"/>
        <w:rPr>
          <w:b/>
        </w:rPr>
      </w:pPr>
      <w:r>
        <w:rPr>
          <w:b/>
        </w:rPr>
        <w:t>5、培训地点</w:t>
      </w:r>
    </w:p>
    <w:p w:rsidR="0093798D" w:rsidRDefault="0093798D" w:rsidP="0093798D">
      <w:pPr>
        <w:spacing w:before="93" w:line="360" w:lineRule="auto"/>
        <w:ind w:firstLineChars="200" w:firstLine="480"/>
      </w:pPr>
      <w:r>
        <w:t>南京市秦淮区中山南路315号瑞华大厦2404，具体见会议指南。</w:t>
      </w:r>
    </w:p>
    <w:p w:rsidR="0093798D" w:rsidRDefault="0093798D" w:rsidP="0093798D">
      <w:pPr>
        <w:spacing w:before="93" w:line="360" w:lineRule="auto"/>
        <w:rPr>
          <w:b/>
        </w:rPr>
      </w:pPr>
      <w:r>
        <w:rPr>
          <w:b/>
        </w:rPr>
        <w:t>6、培训费用</w:t>
      </w:r>
    </w:p>
    <w:p w:rsidR="0093798D" w:rsidRDefault="0093798D" w:rsidP="0093798D">
      <w:pPr>
        <w:spacing w:before="93" w:line="360" w:lineRule="auto"/>
        <w:ind w:firstLineChars="200" w:firstLine="480"/>
      </w:pPr>
      <w:r>
        <w:t>所有参会人员3200/人（含资料费、培训费，交通及食宿费自理）。</w:t>
      </w:r>
    </w:p>
    <w:p w:rsidR="0093798D" w:rsidRDefault="0093798D" w:rsidP="0093798D">
      <w:pPr>
        <w:spacing w:before="93" w:line="360" w:lineRule="auto"/>
        <w:rPr>
          <w:b/>
        </w:rPr>
      </w:pPr>
      <w:r>
        <w:rPr>
          <w:b/>
        </w:rPr>
        <w:t>7、报名方式</w:t>
      </w:r>
    </w:p>
    <w:p w:rsidR="0093798D" w:rsidRDefault="0093798D" w:rsidP="0093798D">
      <w:pPr>
        <w:spacing w:before="93" w:line="360" w:lineRule="auto"/>
        <w:ind w:firstLineChars="200" w:firstLine="480"/>
      </w:pPr>
      <w:r>
        <w:t>请将报名回执发送至：</w:t>
      </w:r>
      <w:r>
        <w:rPr>
          <w:color w:val="7030A0"/>
        </w:rPr>
        <w:t>syfmri@163.com</w:t>
      </w:r>
    </w:p>
    <w:p w:rsidR="0093798D" w:rsidRDefault="0093798D" w:rsidP="0093798D">
      <w:pPr>
        <w:spacing w:before="93" w:line="360" w:lineRule="auto"/>
        <w:rPr>
          <w:b/>
        </w:rPr>
      </w:pPr>
      <w:r>
        <w:rPr>
          <w:b/>
        </w:rPr>
        <w:t>8、缴费方式</w:t>
      </w:r>
    </w:p>
    <w:p w:rsidR="0093798D" w:rsidRDefault="0093798D" w:rsidP="0093798D">
      <w:pPr>
        <w:spacing w:before="93" w:line="360" w:lineRule="auto"/>
        <w:ind w:firstLineChars="200" w:firstLine="480"/>
      </w:pPr>
      <w:r>
        <w:rPr>
          <w:rFonts w:hint="eastAsia"/>
        </w:rPr>
        <w:t>银行转账（转账信息见回执表）或者支付宝（</w:t>
      </w:r>
      <w:r>
        <w:rPr>
          <w:color w:val="7030A0"/>
        </w:rPr>
        <w:t>syfmri@163.com</w:t>
      </w:r>
      <w:r>
        <w:rPr>
          <w:rFonts w:hint="eastAsia"/>
        </w:rPr>
        <w:t>，户名：南京思影科技有限公司），也可现场刷公务卡或微信信用卡，如需其他缴费方式，请与我们联系，联系方式见下文，谢绝录像，主办方提供发票。</w:t>
      </w:r>
    </w:p>
    <w:p w:rsidR="0093798D" w:rsidRDefault="0093798D" w:rsidP="0093798D">
      <w:pPr>
        <w:spacing w:before="93" w:line="360" w:lineRule="auto"/>
        <w:rPr>
          <w:b/>
        </w:rPr>
      </w:pPr>
      <w:r>
        <w:rPr>
          <w:b/>
        </w:rPr>
        <w:t>9、联系方式</w:t>
      </w:r>
    </w:p>
    <w:p w:rsidR="0093798D" w:rsidRDefault="0093798D" w:rsidP="0093798D">
      <w:pPr>
        <w:spacing w:before="93" w:line="360" w:lineRule="auto"/>
        <w:ind w:firstLineChars="200" w:firstLine="480"/>
      </w:pPr>
      <w:r>
        <w:rPr>
          <w:rFonts w:hint="eastAsia"/>
        </w:rPr>
        <w:t>联系人：杨晓飞。</w:t>
      </w:r>
    </w:p>
    <w:p w:rsidR="0093798D" w:rsidRDefault="0093798D" w:rsidP="0093798D">
      <w:pPr>
        <w:spacing w:before="93" w:line="360" w:lineRule="auto"/>
        <w:ind w:firstLineChars="200" w:firstLine="480"/>
      </w:pPr>
      <w:r>
        <w:rPr>
          <w:rFonts w:hint="eastAsia"/>
        </w:rPr>
        <w:t>电话：</w:t>
      </w:r>
      <w:r>
        <w:t>025-86703770</w:t>
      </w:r>
      <w:r>
        <w:rPr>
          <w:rFonts w:hint="eastAsia"/>
        </w:rPr>
        <w:t>/18580429226</w:t>
      </w:r>
    </w:p>
    <w:p w:rsidR="0093798D" w:rsidRPr="002E6A72" w:rsidRDefault="0093798D" w:rsidP="0093798D">
      <w:pPr>
        <w:spacing w:before="93" w:line="360" w:lineRule="auto"/>
        <w:ind w:firstLineChars="200" w:firstLine="480"/>
        <w:rPr>
          <w:color w:val="000000"/>
        </w:rPr>
      </w:pPr>
      <w:r>
        <w:rPr>
          <w:rFonts w:hint="eastAsia"/>
        </w:rPr>
        <w:t>咨询微信号：</w:t>
      </w:r>
      <w:proofErr w:type="spellStart"/>
      <w:r>
        <w:rPr>
          <w:rFonts w:hint="eastAsia"/>
          <w:color w:val="7030A0"/>
        </w:rPr>
        <w:t>s</w:t>
      </w:r>
      <w:r>
        <w:rPr>
          <w:color w:val="7030A0"/>
        </w:rPr>
        <w:t>iyingyxf</w:t>
      </w:r>
      <w:proofErr w:type="spellEnd"/>
      <w:r w:rsidRPr="00A3434B">
        <w:rPr>
          <w:rFonts w:hint="eastAsia"/>
          <w:color w:val="000000"/>
        </w:rPr>
        <w:t>或</w:t>
      </w:r>
      <w:r w:rsidRPr="00D273EF">
        <w:rPr>
          <w:rFonts w:hint="eastAsia"/>
          <w:color w:val="7030A0"/>
        </w:rPr>
        <w:t>19962074063</w:t>
      </w:r>
    </w:p>
    <w:p w:rsidR="0093798D" w:rsidRDefault="0093798D" w:rsidP="0093798D">
      <w:pPr>
        <w:spacing w:before="93" w:line="360" w:lineRule="auto"/>
        <w:rPr>
          <w:b/>
        </w:rPr>
      </w:pPr>
      <w:r>
        <w:rPr>
          <w:b/>
        </w:rPr>
        <w:t>10、备注</w:t>
      </w:r>
    </w:p>
    <w:p w:rsidR="0093798D" w:rsidRDefault="0093798D" w:rsidP="0093798D">
      <w:pPr>
        <w:spacing w:before="93" w:line="360" w:lineRule="auto"/>
        <w:ind w:firstLineChars="200" w:firstLine="480"/>
      </w:pPr>
      <w:r>
        <w:rPr>
          <w:rFonts w:hint="eastAsia"/>
        </w:rPr>
        <w:t>请各位学员自带笔记本电脑Windows64位系统（</w:t>
      </w:r>
      <w:r>
        <w:rPr>
          <w:rFonts w:hint="eastAsia"/>
          <w:color w:val="FF0000"/>
        </w:rPr>
        <w:t>（推荐win10)、i5及以上、8G内存、50G剩余存储空间等基本配置；如无特殊情况请不要带苹果电脑，如确实只能用苹果电脑，苹果Mac电脑请提前使用Bootcamp加装Windows64位系统</w:t>
      </w:r>
      <w:r>
        <w:rPr>
          <w:rFonts w:hint="eastAsia"/>
        </w:rPr>
        <w:t>）；学员自己有数据的可以带3-5例进行现场处理；请将回执表发送至</w:t>
      </w:r>
      <w:r>
        <w:rPr>
          <w:rFonts w:hint="eastAsia"/>
          <w:color w:val="7030A0"/>
        </w:rPr>
        <w:t>syfmri@163.com</w:t>
      </w:r>
      <w:r>
        <w:rPr>
          <w:rFonts w:hint="eastAsia"/>
        </w:rPr>
        <w:t>并及时缴费，便于安排。</w:t>
      </w:r>
    </w:p>
    <w:p w:rsidR="0093798D" w:rsidRDefault="0093798D" w:rsidP="0093798D">
      <w:pPr>
        <w:spacing w:before="93" w:line="360" w:lineRule="auto"/>
        <w:jc w:val="center"/>
        <w:rPr>
          <w:b/>
          <w:bCs/>
          <w:sz w:val="30"/>
          <w:szCs w:val="30"/>
          <w:lang w:val="zh-TW"/>
        </w:rPr>
      </w:pPr>
      <w:r>
        <w:rPr>
          <w:b/>
          <w:bCs/>
          <w:sz w:val="30"/>
          <w:szCs w:val="30"/>
          <w:lang w:val="zh-TW"/>
        </w:rPr>
        <w:lastRenderedPageBreak/>
        <w:t>报名回执表</w:t>
      </w:r>
    </w:p>
    <w:tbl>
      <w:tblPr>
        <w:tblW w:w="9051"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000" w:firstRow="0" w:lastRow="0" w:firstColumn="0" w:lastColumn="0" w:noHBand="0" w:noVBand="0"/>
      </w:tblPr>
      <w:tblGrid>
        <w:gridCol w:w="2118"/>
        <w:gridCol w:w="1417"/>
        <w:gridCol w:w="992"/>
        <w:gridCol w:w="1276"/>
        <w:gridCol w:w="992"/>
        <w:gridCol w:w="2256"/>
      </w:tblGrid>
      <w:tr w:rsidR="0093798D" w:rsidTr="00505A1A">
        <w:trPr>
          <w:trHeight w:val="848"/>
          <w:jc w:val="center"/>
        </w:trPr>
        <w:tc>
          <w:tcPr>
            <w:tcW w:w="211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3798D" w:rsidRDefault="0093798D" w:rsidP="00505A1A">
            <w:pPr>
              <w:spacing w:before="93" w:line="360" w:lineRule="auto"/>
            </w:pPr>
            <w:r>
              <w:rPr>
                <w:lang w:val="zh-TW"/>
              </w:rPr>
              <w:t>单位名称、税号</w:t>
            </w:r>
          </w:p>
          <w:p w:rsidR="0093798D" w:rsidRDefault="0093798D" w:rsidP="00505A1A">
            <w:pPr>
              <w:spacing w:before="93" w:line="360" w:lineRule="auto"/>
            </w:pPr>
            <w:r>
              <w:rPr>
                <w:lang w:val="zh-TW"/>
              </w:rPr>
              <w:t>（发票抬头）</w:t>
            </w:r>
          </w:p>
        </w:tc>
        <w:tc>
          <w:tcPr>
            <w:tcW w:w="6933" w:type="dxa"/>
            <w:gridSpan w:val="5"/>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3798D" w:rsidRDefault="0093798D" w:rsidP="00505A1A">
            <w:pPr>
              <w:spacing w:before="93" w:line="360" w:lineRule="auto"/>
            </w:pPr>
          </w:p>
        </w:tc>
      </w:tr>
      <w:tr w:rsidR="0093798D" w:rsidTr="00505A1A">
        <w:trPr>
          <w:trHeight w:val="428"/>
          <w:jc w:val="center"/>
        </w:trPr>
        <w:tc>
          <w:tcPr>
            <w:tcW w:w="211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3798D" w:rsidRDefault="0093798D" w:rsidP="00505A1A">
            <w:pPr>
              <w:spacing w:before="93" w:line="360" w:lineRule="auto"/>
            </w:pPr>
            <w:r>
              <w:rPr>
                <w:lang w:val="zh-TW"/>
              </w:rPr>
              <w:t>姓名</w:t>
            </w:r>
          </w:p>
        </w:tc>
        <w:tc>
          <w:tcPr>
            <w:tcW w:w="141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3798D" w:rsidRDefault="0093798D" w:rsidP="00505A1A">
            <w:pPr>
              <w:spacing w:before="93" w:line="360" w:lineRule="auto"/>
            </w:pPr>
          </w:p>
        </w:tc>
        <w:tc>
          <w:tcPr>
            <w:tcW w:w="9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3798D" w:rsidRDefault="0093798D" w:rsidP="00505A1A">
            <w:pPr>
              <w:spacing w:before="93" w:line="360" w:lineRule="auto"/>
            </w:pPr>
            <w:r>
              <w:rPr>
                <w:lang w:val="zh-TW"/>
              </w:rPr>
              <w:t>性别</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3798D" w:rsidRDefault="0093798D" w:rsidP="00505A1A">
            <w:pPr>
              <w:spacing w:before="93" w:line="360" w:lineRule="auto"/>
            </w:pPr>
          </w:p>
        </w:tc>
        <w:tc>
          <w:tcPr>
            <w:tcW w:w="9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3798D" w:rsidRDefault="0093798D" w:rsidP="00505A1A">
            <w:pPr>
              <w:spacing w:before="93" w:line="360" w:lineRule="auto"/>
            </w:pPr>
            <w:r>
              <w:t>邮箱</w:t>
            </w:r>
          </w:p>
        </w:tc>
        <w:tc>
          <w:tcPr>
            <w:tcW w:w="225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3798D" w:rsidRDefault="0093798D" w:rsidP="00505A1A">
            <w:pPr>
              <w:spacing w:before="93" w:line="360" w:lineRule="auto"/>
            </w:pPr>
          </w:p>
        </w:tc>
      </w:tr>
      <w:tr w:rsidR="0093798D" w:rsidTr="00505A1A">
        <w:trPr>
          <w:trHeight w:val="428"/>
          <w:jc w:val="center"/>
        </w:trPr>
        <w:tc>
          <w:tcPr>
            <w:tcW w:w="211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3798D" w:rsidRDefault="0093798D" w:rsidP="00505A1A">
            <w:pPr>
              <w:spacing w:before="93" w:line="360" w:lineRule="auto"/>
            </w:pPr>
            <w:r>
              <w:rPr>
                <w:lang w:val="zh-TW"/>
              </w:rPr>
              <w:t>电话号码</w:t>
            </w:r>
          </w:p>
        </w:tc>
        <w:tc>
          <w:tcPr>
            <w:tcW w:w="2409"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3798D" w:rsidRDefault="0093798D" w:rsidP="00505A1A">
            <w:pPr>
              <w:spacing w:before="93" w:line="360" w:lineRule="auto"/>
            </w:pP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3798D" w:rsidRDefault="0093798D" w:rsidP="00505A1A">
            <w:pPr>
              <w:spacing w:before="93" w:line="360" w:lineRule="auto"/>
            </w:pPr>
            <w:r>
              <w:rPr>
                <w:lang w:val="zh-TW"/>
              </w:rPr>
              <w:t>科室</w:t>
            </w:r>
            <w:r>
              <w:t>/</w:t>
            </w:r>
            <w:r>
              <w:rPr>
                <w:lang w:val="zh-TW"/>
              </w:rPr>
              <w:t>专业</w:t>
            </w:r>
          </w:p>
        </w:tc>
        <w:tc>
          <w:tcPr>
            <w:tcW w:w="3248"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3798D" w:rsidRDefault="0093798D" w:rsidP="00505A1A">
            <w:pPr>
              <w:spacing w:before="93" w:line="360" w:lineRule="auto"/>
            </w:pPr>
          </w:p>
        </w:tc>
      </w:tr>
      <w:tr w:rsidR="0093798D" w:rsidTr="00505A1A">
        <w:trPr>
          <w:trHeight w:val="428"/>
          <w:jc w:val="center"/>
        </w:trPr>
        <w:tc>
          <w:tcPr>
            <w:tcW w:w="211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3798D" w:rsidRDefault="0093798D" w:rsidP="00505A1A">
            <w:pPr>
              <w:spacing w:before="93" w:line="360" w:lineRule="auto"/>
            </w:pPr>
            <w:r>
              <w:rPr>
                <w:lang w:val="zh-TW"/>
              </w:rPr>
              <w:t>缴费方式</w:t>
            </w:r>
          </w:p>
        </w:tc>
        <w:tc>
          <w:tcPr>
            <w:tcW w:w="6933" w:type="dxa"/>
            <w:gridSpan w:val="5"/>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3798D" w:rsidRDefault="0093798D" w:rsidP="00505A1A">
            <w:pPr>
              <w:spacing w:before="93" w:line="360" w:lineRule="auto"/>
            </w:pPr>
            <w:r>
              <w:t>□</w:t>
            </w:r>
            <w:r>
              <w:rPr>
                <w:lang w:val="zh-TW"/>
              </w:rPr>
              <w:t>转</w:t>
            </w:r>
            <w:r>
              <w:rPr>
                <w:rFonts w:hint="eastAsia"/>
                <w:lang w:val="zh-TW"/>
              </w:rPr>
              <w:t xml:space="preserve">账 </w:t>
            </w:r>
            <w:r>
              <w:t xml:space="preserve"> □</w:t>
            </w:r>
            <w:r>
              <w:rPr>
                <w:lang w:val="zh-TW"/>
              </w:rPr>
              <w:t>支付宝</w:t>
            </w:r>
            <w:r>
              <w:rPr>
                <w:rFonts w:hint="eastAsia"/>
                <w:lang w:val="zh-TW"/>
              </w:rPr>
              <w:t xml:space="preserve"> </w:t>
            </w:r>
            <w:r>
              <w:rPr>
                <w:lang w:val="zh-TW" w:eastAsia="zh-TW"/>
              </w:rPr>
              <w:t xml:space="preserve"> </w:t>
            </w:r>
            <w:r>
              <w:t>□</w:t>
            </w:r>
            <w:r>
              <w:rPr>
                <w:rFonts w:hint="eastAsia"/>
              </w:rPr>
              <w:t>现场刷卡</w:t>
            </w:r>
            <w:r>
              <w:t xml:space="preserve">  □</w:t>
            </w:r>
            <w:r>
              <w:rPr>
                <w:rFonts w:hint="eastAsia"/>
              </w:rPr>
              <w:t>微信信用卡</w:t>
            </w:r>
          </w:p>
          <w:p w:rsidR="0093798D" w:rsidRDefault="0093798D" w:rsidP="00505A1A">
            <w:pPr>
              <w:spacing w:before="93" w:line="360" w:lineRule="auto"/>
            </w:pPr>
            <w:r>
              <w:rPr>
                <w:lang w:val="zh-TW"/>
              </w:rPr>
              <w:t>（请选择在</w:t>
            </w:r>
            <w:r>
              <w:t>□</w:t>
            </w:r>
            <w:r>
              <w:rPr>
                <w:lang w:val="zh-TW"/>
              </w:rPr>
              <w:t>打</w:t>
            </w:r>
            <w:r>
              <w:t>√</w:t>
            </w:r>
            <w:r>
              <w:rPr>
                <w:lang w:val="zh-TW"/>
              </w:rPr>
              <w:t>）</w:t>
            </w:r>
          </w:p>
        </w:tc>
      </w:tr>
      <w:tr w:rsidR="0093798D" w:rsidTr="00505A1A">
        <w:trPr>
          <w:trHeight w:val="761"/>
          <w:jc w:val="center"/>
        </w:trPr>
        <w:tc>
          <w:tcPr>
            <w:tcW w:w="211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3798D" w:rsidRDefault="0093798D" w:rsidP="00505A1A">
            <w:pPr>
              <w:spacing w:before="93" w:line="360" w:lineRule="auto"/>
            </w:pPr>
            <w:r>
              <w:rPr>
                <w:lang w:val="zh-TW"/>
              </w:rPr>
              <w:t>银行信息</w:t>
            </w:r>
          </w:p>
        </w:tc>
        <w:tc>
          <w:tcPr>
            <w:tcW w:w="6933" w:type="dxa"/>
            <w:gridSpan w:val="5"/>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3798D" w:rsidRDefault="0093798D" w:rsidP="00505A1A">
            <w:pPr>
              <w:spacing w:before="93" w:line="360" w:lineRule="auto"/>
            </w:pPr>
            <w:r>
              <w:rPr>
                <w:rFonts w:hint="eastAsia"/>
              </w:rPr>
              <w:t>户名：南京思影科技有限公司</w:t>
            </w:r>
          </w:p>
          <w:p w:rsidR="0093798D" w:rsidRDefault="0093798D" w:rsidP="00505A1A">
            <w:pPr>
              <w:spacing w:before="93" w:line="360" w:lineRule="auto"/>
            </w:pPr>
            <w:r>
              <w:rPr>
                <w:rFonts w:hint="eastAsia"/>
              </w:rPr>
              <w:t>账号：</w:t>
            </w:r>
            <w:r>
              <w:t>125909558210401</w:t>
            </w:r>
          </w:p>
          <w:p w:rsidR="0093798D" w:rsidRDefault="0093798D" w:rsidP="00505A1A">
            <w:pPr>
              <w:spacing w:before="93" w:line="360" w:lineRule="auto"/>
            </w:pPr>
            <w:r>
              <w:rPr>
                <w:rFonts w:hint="eastAsia"/>
              </w:rPr>
              <w:t>开户银行：招商银行股份有限公司南京中山南路支行</w:t>
            </w:r>
          </w:p>
        </w:tc>
      </w:tr>
      <w:tr w:rsidR="0093798D" w:rsidTr="00505A1A">
        <w:trPr>
          <w:trHeight w:val="699"/>
          <w:jc w:val="center"/>
        </w:trPr>
        <w:tc>
          <w:tcPr>
            <w:tcW w:w="211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3798D" w:rsidRDefault="0093798D" w:rsidP="00505A1A">
            <w:pPr>
              <w:spacing w:before="93" w:line="360" w:lineRule="auto"/>
            </w:pPr>
            <w:r>
              <w:rPr>
                <w:lang w:val="zh-TW"/>
              </w:rPr>
              <w:t>汇款备注</w:t>
            </w:r>
          </w:p>
        </w:tc>
        <w:tc>
          <w:tcPr>
            <w:tcW w:w="6933" w:type="dxa"/>
            <w:gridSpan w:val="5"/>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93798D" w:rsidRDefault="00B2563E" w:rsidP="00505A1A">
            <w:pPr>
              <w:spacing w:before="93" w:line="360" w:lineRule="auto"/>
              <w:rPr>
                <w:lang w:val="zh-TW"/>
              </w:rPr>
            </w:pPr>
            <w:r w:rsidRPr="00B2563E">
              <w:rPr>
                <w:lang w:val="zh-TW"/>
              </w:rPr>
              <w:t>第</w:t>
            </w:r>
            <w:r w:rsidRPr="00B2563E">
              <w:rPr>
                <w:rFonts w:hint="eastAsia"/>
                <w:lang w:val="zh-TW"/>
              </w:rPr>
              <w:t>七</w:t>
            </w:r>
            <w:r w:rsidRPr="00B2563E">
              <w:rPr>
                <w:lang w:val="zh-TW"/>
              </w:rPr>
              <w:t>届</w:t>
            </w:r>
            <w:r w:rsidRPr="00B2563E">
              <w:rPr>
                <w:rFonts w:hint="eastAsia"/>
                <w:lang w:val="zh-TW"/>
              </w:rPr>
              <w:t>眼动数据处理</w:t>
            </w:r>
            <w:r w:rsidRPr="00B2563E">
              <w:rPr>
                <w:lang w:val="zh-TW"/>
              </w:rPr>
              <w:t>班</w:t>
            </w:r>
            <w:r w:rsidR="0093798D">
              <w:rPr>
                <w:rFonts w:hint="eastAsia"/>
                <w:lang w:val="zh-TW"/>
              </w:rPr>
              <w:t>+姓名</w:t>
            </w:r>
          </w:p>
        </w:tc>
      </w:tr>
    </w:tbl>
    <w:p w:rsidR="0093798D" w:rsidRDefault="0093798D" w:rsidP="0093798D">
      <w:pPr>
        <w:spacing w:before="93" w:line="360" w:lineRule="auto"/>
        <w:rPr>
          <w:b/>
          <w:bCs/>
          <w:lang w:val="zh-TW"/>
        </w:rPr>
      </w:pPr>
      <w:bookmarkStart w:id="2" w:name="_GoBack"/>
      <w:r>
        <w:rPr>
          <w:b/>
          <w:bCs/>
          <w:lang w:val="zh-TW"/>
        </w:rPr>
        <w:t>注：请完整填写回执表后回传给我们，以便给你发送确认函，谢谢支持！</w:t>
      </w:r>
    </w:p>
    <w:p w:rsidR="0093798D" w:rsidRDefault="0093798D" w:rsidP="0093798D">
      <w:pPr>
        <w:spacing w:before="93" w:line="360" w:lineRule="auto"/>
        <w:rPr>
          <w:rFonts w:ascii="Times New Roman" w:eastAsia="Times New Roman" w:hAnsi="Times New Roman" w:cs="Times New Roman"/>
          <w:b/>
        </w:rPr>
      </w:pPr>
      <w:r>
        <w:rPr>
          <w:rFonts w:ascii="Times New Roman" w:eastAsia="Times New Roman" w:hAnsi="Times New Roman" w:cs="Times New Roman"/>
          <w:b/>
        </w:rPr>
        <w:t>11</w:t>
      </w:r>
      <w:r>
        <w:rPr>
          <w:b/>
        </w:rPr>
        <w:t>、在线支持服务</w:t>
      </w:r>
    </w:p>
    <w:p w:rsidR="0093798D" w:rsidRDefault="0093798D" w:rsidP="0093798D">
      <w:pPr>
        <w:spacing w:before="62" w:after="62" w:line="360" w:lineRule="auto"/>
        <w:ind w:firstLine="480"/>
        <w:rPr>
          <w:rFonts w:ascii="Times New Roman" w:eastAsia="Times New Roman" w:hAnsi="Times New Roman" w:cs="Times New Roman"/>
        </w:rPr>
      </w:pPr>
      <w:r>
        <w:t>思影科技将为参加培训的学员提供免费的在线支持与合作，确保学员能够熟练掌握脑</w:t>
      </w:r>
      <w:r>
        <w:rPr>
          <w:rFonts w:hint="eastAsia"/>
        </w:rPr>
        <w:t>电</w:t>
      </w:r>
      <w:r>
        <w:t>数据处理方法。</w:t>
      </w:r>
    </w:p>
    <w:p w:rsidR="005A6E5B" w:rsidRDefault="00B4496F">
      <w:pPr>
        <w:spacing w:before="93" w:line="360" w:lineRule="auto"/>
        <w:rPr>
          <w:b/>
        </w:rPr>
      </w:pPr>
      <w:r>
        <w:rPr>
          <w:rFonts w:ascii="Times New Roman" w:eastAsia="Times New Roman" w:hAnsi="Times New Roman" w:cs="Times New Roman"/>
          <w:b/>
        </w:rPr>
        <w:t>12</w:t>
      </w:r>
      <w:r>
        <w:rPr>
          <w:b/>
        </w:rPr>
        <w:t>、培训人员简介：</w:t>
      </w:r>
    </w:p>
    <w:p w:rsidR="005A6E5B" w:rsidRDefault="00B4496F">
      <w:pPr>
        <w:spacing w:before="62" w:after="62" w:line="360" w:lineRule="auto"/>
        <w:ind w:firstLine="480"/>
      </w:pPr>
      <w:r>
        <w:rPr>
          <w:rFonts w:hint="eastAsia"/>
          <w:b/>
        </w:rPr>
        <w:t>王乾东，</w:t>
      </w:r>
      <w:r>
        <w:rPr>
          <w:rFonts w:hint="eastAsia"/>
        </w:rPr>
        <w:t>北京大学前沿交叉学科研究院在读博士研究生。目前主要采用眼动和近红外脑成像技术探究自闭症儿童的认知发展。已有</w:t>
      </w:r>
      <w:r>
        <w:t>5</w:t>
      </w:r>
      <w:r>
        <w:rPr>
          <w:rFonts w:hint="eastAsia"/>
        </w:rPr>
        <w:t>年多</w:t>
      </w:r>
      <w:r>
        <w:t>的</w:t>
      </w:r>
      <w:proofErr w:type="spellStart"/>
      <w:r>
        <w:rPr>
          <w:rFonts w:hint="eastAsia"/>
        </w:rPr>
        <w:t>E</w:t>
      </w:r>
      <w:r>
        <w:t>yelink</w:t>
      </w:r>
      <w:proofErr w:type="spellEnd"/>
      <w:r>
        <w:rPr>
          <w:rFonts w:hint="eastAsia"/>
        </w:rPr>
        <w:t>和</w:t>
      </w:r>
      <w:proofErr w:type="spellStart"/>
      <w:r>
        <w:rPr>
          <w:rFonts w:hint="eastAsia"/>
        </w:rPr>
        <w:t>T</w:t>
      </w:r>
      <w:r>
        <w:t>obii</w:t>
      </w:r>
      <w:proofErr w:type="spellEnd"/>
      <w:r>
        <w:t>眼动仪的使用经验。</w:t>
      </w:r>
      <w:r>
        <w:rPr>
          <w:rFonts w:hint="eastAsia"/>
        </w:rPr>
        <w:t>能够熟练运用</w:t>
      </w:r>
      <w:proofErr w:type="spellStart"/>
      <w:r>
        <w:t>Matlab</w:t>
      </w:r>
      <w:proofErr w:type="spellEnd"/>
      <w:r>
        <w:rPr>
          <w:rFonts w:hint="eastAsia"/>
        </w:rPr>
        <w:t>和</w:t>
      </w:r>
      <w:r>
        <w:t>Python进行眼动实验</w:t>
      </w:r>
      <w:r>
        <w:rPr>
          <w:rFonts w:hint="eastAsia"/>
        </w:rPr>
        <w:t>的</w:t>
      </w:r>
      <w:r>
        <w:t>编程及数据处理。</w:t>
      </w:r>
      <w:r>
        <w:rPr>
          <w:rFonts w:hint="eastAsia"/>
        </w:rPr>
        <w:t>至今共有9篇眼动</w:t>
      </w:r>
      <w:r>
        <w:t>文章发表在</w:t>
      </w:r>
      <w:r>
        <w:rPr>
          <w:rFonts w:hint="eastAsia"/>
        </w:rPr>
        <w:t>本</w:t>
      </w:r>
      <w:r>
        <w:t>领域内</w:t>
      </w:r>
      <w:r>
        <w:rPr>
          <w:rFonts w:hint="eastAsia"/>
        </w:rPr>
        <w:t>的</w:t>
      </w:r>
      <w:r>
        <w:t>国内</w:t>
      </w:r>
      <w:r>
        <w:rPr>
          <w:rFonts w:hint="eastAsia"/>
        </w:rPr>
        <w:t>外</w:t>
      </w:r>
      <w:r>
        <w:t>期刊上，其中一作</w:t>
      </w:r>
      <w:r>
        <w:rPr>
          <w:rFonts w:hint="eastAsia"/>
        </w:rPr>
        <w:t>7篇</w:t>
      </w:r>
      <w:r>
        <w:t>。</w:t>
      </w:r>
    </w:p>
    <w:p w:rsidR="005A6E5B" w:rsidRDefault="00B4496F">
      <w:pPr>
        <w:spacing w:before="62" w:after="62" w:line="360" w:lineRule="auto"/>
        <w:ind w:firstLineChars="200" w:firstLine="482"/>
      </w:pPr>
      <w:r>
        <w:rPr>
          <w:rFonts w:hint="eastAsia"/>
          <w:b/>
        </w:rPr>
        <w:t>陆昊阳，</w:t>
      </w:r>
      <w:r>
        <w:rPr>
          <w:rFonts w:hint="eastAsia"/>
        </w:rPr>
        <w:t>北京大学前沿交叉学科研究院在读博士研究生。目前研究主要采用行为研究与计算建模的方法研究孤独症儿童及成人的推断决策过程及其他认知功能。能够熟练运用</w:t>
      </w:r>
      <w:proofErr w:type="spellStart"/>
      <w:r>
        <w:t>Matlab</w:t>
      </w:r>
      <w:proofErr w:type="spellEnd"/>
      <w:r>
        <w:t>进行眼动的实验编程，并已有5年以上使用R进行数据处理、分析以</w:t>
      </w:r>
      <w:r>
        <w:lastRenderedPageBreak/>
        <w:t>及可视化的经验。目前正进行一项基于眼动与行为指标的决策实验。参与数个项目的数据分析和处理，其成果发表在国外SSCI以及国内权威和一级心理学期刊上。</w:t>
      </w:r>
    </w:p>
    <w:p w:rsidR="00C477C8" w:rsidRPr="00B2563E" w:rsidRDefault="00C477C8" w:rsidP="00B2563E">
      <w:pPr>
        <w:spacing w:before="62" w:after="62" w:line="360" w:lineRule="auto"/>
        <w:ind w:firstLineChars="200" w:firstLine="482"/>
      </w:pPr>
      <w:r w:rsidRPr="00B2563E">
        <w:rPr>
          <w:rFonts w:hint="eastAsia"/>
          <w:b/>
        </w:rPr>
        <w:t>吴国伟，</w:t>
      </w:r>
      <w:r w:rsidRPr="00B2563E">
        <w:rPr>
          <w:rFonts w:hint="eastAsia"/>
        </w:rPr>
        <w:t>硕士，思影科技高级工程师。</w:t>
      </w:r>
    </w:p>
    <w:p w:rsidR="00B2563E" w:rsidRDefault="00B2563E" w:rsidP="00B2563E">
      <w:pPr>
        <w:spacing w:before="62" w:after="62" w:line="360" w:lineRule="auto"/>
        <w:ind w:firstLineChars="200" w:firstLine="482"/>
      </w:pPr>
      <w:r w:rsidRPr="00B2563E">
        <w:rPr>
          <w:rFonts w:hint="eastAsia"/>
          <w:b/>
        </w:rPr>
        <w:t>王梦如，</w:t>
      </w:r>
      <w:r>
        <w:rPr>
          <w:rFonts w:hint="eastAsia"/>
        </w:rPr>
        <w:t>硕士，</w:t>
      </w:r>
      <w:r w:rsidRPr="00B2563E">
        <w:rPr>
          <w:rFonts w:hint="eastAsia"/>
        </w:rPr>
        <w:t>思影科技高级工程师。</w:t>
      </w:r>
    </w:p>
    <w:p w:rsidR="00B2563E" w:rsidRDefault="00B2563E" w:rsidP="00B2563E">
      <w:pPr>
        <w:spacing w:before="62" w:after="62" w:line="360" w:lineRule="auto"/>
        <w:ind w:firstLineChars="200" w:firstLine="480"/>
      </w:pPr>
    </w:p>
    <w:bookmarkEnd w:id="2"/>
    <w:p w:rsidR="00B2563E" w:rsidRDefault="00B2563E" w:rsidP="00B2563E">
      <w:pPr>
        <w:spacing w:before="62" w:after="62" w:line="360" w:lineRule="auto"/>
        <w:ind w:firstLineChars="200" w:firstLine="480"/>
      </w:pPr>
    </w:p>
    <w:p w:rsidR="005A6E5B" w:rsidRDefault="00B4496F">
      <w:pPr>
        <w:spacing w:beforeLines="20" w:before="62" w:afterLines="20" w:after="62" w:line="360" w:lineRule="auto"/>
        <w:ind w:firstLineChars="200" w:firstLine="480"/>
        <w:jc w:val="center"/>
        <w:rPr>
          <w:rFonts w:ascii="Times New Roman" w:hAnsi="Times New Roman" w:cs="Times New Roman"/>
        </w:rPr>
      </w:pPr>
      <w:r>
        <w:rPr>
          <w:rFonts w:ascii="Times New Roman" w:hAnsi="Times New Roman" w:cs="Times New Roman" w:hint="eastAsia"/>
          <w:noProof/>
        </w:rPr>
        <w:drawing>
          <wp:inline distT="0" distB="0" distL="0" distR="0">
            <wp:extent cx="1297305" cy="1297305"/>
            <wp:effectExtent l="0" t="0" r="0" b="0"/>
            <wp:docPr id="1026" name="图片 1"/>
            <wp:cNvGraphicFramePr/>
            <a:graphic xmlns:a="http://schemas.openxmlformats.org/drawingml/2006/main">
              <a:graphicData uri="http://schemas.openxmlformats.org/drawingml/2006/picture">
                <pic:pic xmlns:pic="http://schemas.openxmlformats.org/drawingml/2006/picture">
                  <pic:nvPicPr>
                    <pic:cNvPr id="1026" name="图片 1"/>
                    <pic:cNvPicPr/>
                  </pic:nvPicPr>
                  <pic:blipFill>
                    <a:blip r:embed="rId12" cstate="print"/>
                    <a:srcRect/>
                    <a:stretch>
                      <a:fillRect/>
                    </a:stretch>
                  </pic:blipFill>
                  <pic:spPr>
                    <a:xfrm>
                      <a:off x="0" y="0"/>
                      <a:ext cx="1297305" cy="1297305"/>
                    </a:xfrm>
                    <a:prstGeom prst="rect">
                      <a:avLst/>
                    </a:prstGeom>
                  </pic:spPr>
                </pic:pic>
              </a:graphicData>
            </a:graphic>
          </wp:inline>
        </w:drawing>
      </w:r>
    </w:p>
    <w:p w:rsidR="005A6E5B" w:rsidRDefault="00B4496F">
      <w:pPr>
        <w:spacing w:beforeLines="20" w:before="62" w:afterLines="20" w:after="62" w:line="360" w:lineRule="auto"/>
        <w:ind w:firstLineChars="200" w:firstLine="480"/>
        <w:jc w:val="center"/>
        <w:rPr>
          <w:rFonts w:ascii="Times New Roman" w:hAnsi="Times New Roman" w:cs="Times New Roman"/>
        </w:rPr>
      </w:pPr>
      <w:r>
        <w:rPr>
          <w:rFonts w:ascii="Times New Roman" w:hAnsi="Times New Roman" w:cs="Times New Roman" w:hint="eastAsia"/>
        </w:rPr>
        <w:t>微信扫码关注思影科技，获取最新脑影像资讯</w:t>
      </w:r>
    </w:p>
    <w:p w:rsidR="005A6E5B" w:rsidRDefault="005A6E5B">
      <w:pPr>
        <w:spacing w:beforeLines="20" w:before="62" w:afterLines="20" w:after="62" w:line="360" w:lineRule="auto"/>
        <w:ind w:firstLineChars="200" w:firstLine="480"/>
        <w:jc w:val="center"/>
        <w:rPr>
          <w:rFonts w:ascii="Times New Roman" w:hAnsi="Times New Roman" w:cs="Times New Roman"/>
        </w:rPr>
      </w:pPr>
    </w:p>
    <w:sectPr w:rsidR="005A6E5B">
      <w:headerReference w:type="default" r:id="rId13"/>
      <w:pgSz w:w="11906" w:h="16838"/>
      <w:pgMar w:top="1361" w:right="1418" w:bottom="1361"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94E54" w:rsidRDefault="00694E54">
      <w:r>
        <w:separator/>
      </w:r>
    </w:p>
  </w:endnote>
  <w:endnote w:type="continuationSeparator" w:id="0">
    <w:p w:rsidR="00694E54" w:rsidRDefault="00694E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94E54" w:rsidRDefault="00694E54">
      <w:r>
        <w:separator/>
      </w:r>
    </w:p>
  </w:footnote>
  <w:footnote w:type="continuationSeparator" w:id="0">
    <w:p w:rsidR="00694E54" w:rsidRDefault="00694E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6E5B" w:rsidRDefault="00B4496F">
    <w:pPr>
      <w:pStyle w:val="ab"/>
    </w:pPr>
    <w:r>
      <w:rPr>
        <w:rFonts w:hint="eastAsia"/>
      </w:rPr>
      <w:t xml:space="preserve">                                                                                                                                                                                                                </w:t>
    </w:r>
    <w:r>
      <w:rPr>
        <w:noProof/>
      </w:rPr>
      <w:drawing>
        <wp:inline distT="0" distB="0" distL="0" distR="0">
          <wp:extent cx="344805" cy="277495"/>
          <wp:effectExtent l="0" t="0" r="0" b="8255"/>
          <wp:docPr id="4097" name="图片 3"/>
          <wp:cNvGraphicFramePr/>
          <a:graphic xmlns:a="http://schemas.openxmlformats.org/drawingml/2006/main">
            <a:graphicData uri="http://schemas.openxmlformats.org/drawingml/2006/picture">
              <pic:pic xmlns:pic="http://schemas.openxmlformats.org/drawingml/2006/picture">
                <pic:nvPicPr>
                  <pic:cNvPr id="4097" name="图片 3"/>
                  <pic:cNvPicPr/>
                </pic:nvPicPr>
                <pic:blipFill>
                  <a:blip r:embed="rId1" cstate="print"/>
                  <a:srcRect/>
                  <a:stretch>
                    <a:fillRect/>
                  </a:stretch>
                </pic:blipFill>
                <pic:spPr>
                  <a:xfrm>
                    <a:off x="0" y="0"/>
                    <a:ext cx="344805" cy="27749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B8547A"/>
    <w:multiLevelType w:val="multilevel"/>
    <w:tmpl w:val="0AB8547A"/>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 w15:restartNumberingAfterBreak="0">
    <w:nsid w:val="41CF5256"/>
    <w:multiLevelType w:val="hybridMultilevel"/>
    <w:tmpl w:val="F80229C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4C53640C"/>
    <w:multiLevelType w:val="hybridMultilevel"/>
    <w:tmpl w:val="E292B462"/>
    <w:lvl w:ilvl="0" w:tplc="04090001">
      <w:start w:val="1"/>
      <w:numFmt w:val="bullet"/>
      <w:lvlText w:val=""/>
      <w:lvlJc w:val="left"/>
      <w:pPr>
        <w:ind w:left="60" w:hanging="420"/>
      </w:pPr>
      <w:rPr>
        <w:rFonts w:ascii="Wingdings" w:hAnsi="Wingdings" w:hint="default"/>
      </w:rPr>
    </w:lvl>
    <w:lvl w:ilvl="1" w:tplc="04090003" w:tentative="1">
      <w:start w:val="1"/>
      <w:numFmt w:val="bullet"/>
      <w:lvlText w:val=""/>
      <w:lvlJc w:val="left"/>
      <w:pPr>
        <w:ind w:left="480" w:hanging="420"/>
      </w:pPr>
      <w:rPr>
        <w:rFonts w:ascii="Wingdings" w:hAnsi="Wingdings" w:hint="default"/>
      </w:rPr>
    </w:lvl>
    <w:lvl w:ilvl="2" w:tplc="04090005" w:tentative="1">
      <w:start w:val="1"/>
      <w:numFmt w:val="bullet"/>
      <w:lvlText w:val=""/>
      <w:lvlJc w:val="left"/>
      <w:pPr>
        <w:ind w:left="900" w:hanging="420"/>
      </w:pPr>
      <w:rPr>
        <w:rFonts w:ascii="Wingdings" w:hAnsi="Wingdings" w:hint="default"/>
      </w:rPr>
    </w:lvl>
    <w:lvl w:ilvl="3" w:tplc="04090001" w:tentative="1">
      <w:start w:val="1"/>
      <w:numFmt w:val="bullet"/>
      <w:lvlText w:val=""/>
      <w:lvlJc w:val="left"/>
      <w:pPr>
        <w:ind w:left="1320" w:hanging="420"/>
      </w:pPr>
      <w:rPr>
        <w:rFonts w:ascii="Wingdings" w:hAnsi="Wingdings" w:hint="default"/>
      </w:rPr>
    </w:lvl>
    <w:lvl w:ilvl="4" w:tplc="04090003" w:tentative="1">
      <w:start w:val="1"/>
      <w:numFmt w:val="bullet"/>
      <w:lvlText w:val=""/>
      <w:lvlJc w:val="left"/>
      <w:pPr>
        <w:ind w:left="1740" w:hanging="420"/>
      </w:pPr>
      <w:rPr>
        <w:rFonts w:ascii="Wingdings" w:hAnsi="Wingdings" w:hint="default"/>
      </w:rPr>
    </w:lvl>
    <w:lvl w:ilvl="5" w:tplc="04090005" w:tentative="1">
      <w:start w:val="1"/>
      <w:numFmt w:val="bullet"/>
      <w:lvlText w:val=""/>
      <w:lvlJc w:val="left"/>
      <w:pPr>
        <w:ind w:left="2160" w:hanging="420"/>
      </w:pPr>
      <w:rPr>
        <w:rFonts w:ascii="Wingdings" w:hAnsi="Wingdings" w:hint="default"/>
      </w:rPr>
    </w:lvl>
    <w:lvl w:ilvl="6" w:tplc="04090001" w:tentative="1">
      <w:start w:val="1"/>
      <w:numFmt w:val="bullet"/>
      <w:lvlText w:val=""/>
      <w:lvlJc w:val="left"/>
      <w:pPr>
        <w:ind w:left="2580" w:hanging="420"/>
      </w:pPr>
      <w:rPr>
        <w:rFonts w:ascii="Wingdings" w:hAnsi="Wingdings" w:hint="default"/>
      </w:rPr>
    </w:lvl>
    <w:lvl w:ilvl="7" w:tplc="04090003" w:tentative="1">
      <w:start w:val="1"/>
      <w:numFmt w:val="bullet"/>
      <w:lvlText w:val=""/>
      <w:lvlJc w:val="left"/>
      <w:pPr>
        <w:ind w:left="3000" w:hanging="420"/>
      </w:pPr>
      <w:rPr>
        <w:rFonts w:ascii="Wingdings" w:hAnsi="Wingdings" w:hint="default"/>
      </w:rPr>
    </w:lvl>
    <w:lvl w:ilvl="8" w:tplc="04090005" w:tentative="1">
      <w:start w:val="1"/>
      <w:numFmt w:val="bullet"/>
      <w:lvlText w:val=""/>
      <w:lvlJc w:val="left"/>
      <w:pPr>
        <w:ind w:left="3420" w:hanging="42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8"/>
  <w:bordersDoNotSurroundHeader/>
  <w:bordersDoNotSurroundFooter/>
  <w:hideSpellingErrors/>
  <w:hideGrammaticalErrors/>
  <w:proofState w:spelling="clean"/>
  <w:defaultTabStop w:val="4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6457"/>
    <w:rsid w:val="00000D4A"/>
    <w:rsid w:val="00073447"/>
    <w:rsid w:val="000C5135"/>
    <w:rsid w:val="001702EC"/>
    <w:rsid w:val="001A26EF"/>
    <w:rsid w:val="00216D7D"/>
    <w:rsid w:val="00332F78"/>
    <w:rsid w:val="004272D8"/>
    <w:rsid w:val="0044664D"/>
    <w:rsid w:val="0050357E"/>
    <w:rsid w:val="00504DAA"/>
    <w:rsid w:val="00507ED2"/>
    <w:rsid w:val="00583141"/>
    <w:rsid w:val="005A6E5B"/>
    <w:rsid w:val="006214A6"/>
    <w:rsid w:val="0063799C"/>
    <w:rsid w:val="00694E54"/>
    <w:rsid w:val="007A1AA5"/>
    <w:rsid w:val="007B0783"/>
    <w:rsid w:val="007C7161"/>
    <w:rsid w:val="007E261E"/>
    <w:rsid w:val="008333B1"/>
    <w:rsid w:val="00852ED8"/>
    <w:rsid w:val="008F1BAC"/>
    <w:rsid w:val="00907BA2"/>
    <w:rsid w:val="0093798D"/>
    <w:rsid w:val="009F2CB6"/>
    <w:rsid w:val="009F44D3"/>
    <w:rsid w:val="00A00ACD"/>
    <w:rsid w:val="00A804FC"/>
    <w:rsid w:val="00AA6AF6"/>
    <w:rsid w:val="00AB2D4A"/>
    <w:rsid w:val="00AB6F4E"/>
    <w:rsid w:val="00AD633B"/>
    <w:rsid w:val="00B2563E"/>
    <w:rsid w:val="00B4496F"/>
    <w:rsid w:val="00C477C8"/>
    <w:rsid w:val="00D90F6A"/>
    <w:rsid w:val="00E26630"/>
    <w:rsid w:val="00E701FE"/>
    <w:rsid w:val="00E96457"/>
    <w:rsid w:val="00EF0F28"/>
    <w:rsid w:val="0CDB38A9"/>
    <w:rsid w:val="2AF04E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42F7B4D"/>
  <w15:docId w15:val="{8D8E7C31-E509-D145-B5B7-C07A6A321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宋体"/>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00ACD"/>
    <w:rPr>
      <w:rFonts w:ascii="宋体" w:hAnsi="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qFormat/>
    <w:rPr>
      <w:b/>
      <w:bCs/>
    </w:rPr>
  </w:style>
  <w:style w:type="paragraph" w:styleId="a4">
    <w:name w:val="annotation text"/>
    <w:basedOn w:val="a"/>
    <w:link w:val="a6"/>
    <w:uiPriority w:val="99"/>
    <w:qFormat/>
  </w:style>
  <w:style w:type="paragraph" w:styleId="a7">
    <w:name w:val="Balloon Text"/>
    <w:basedOn w:val="a"/>
    <w:link w:val="a8"/>
    <w:uiPriority w:val="99"/>
    <w:qFormat/>
    <w:rPr>
      <w:sz w:val="18"/>
      <w:szCs w:val="18"/>
    </w:rPr>
  </w:style>
  <w:style w:type="paragraph" w:styleId="a9">
    <w:name w:val="footer"/>
    <w:basedOn w:val="a"/>
    <w:link w:val="aa"/>
    <w:uiPriority w:val="99"/>
    <w:qFormat/>
    <w:pPr>
      <w:tabs>
        <w:tab w:val="center" w:pos="4153"/>
        <w:tab w:val="right" w:pos="8306"/>
      </w:tabs>
      <w:snapToGrid w:val="0"/>
    </w:pPr>
    <w:rPr>
      <w:sz w:val="18"/>
      <w:szCs w:val="18"/>
    </w:rPr>
  </w:style>
  <w:style w:type="paragraph" w:styleId="ab">
    <w:name w:val="header"/>
    <w:basedOn w:val="a"/>
    <w:link w:val="ac"/>
    <w:uiPriority w:val="99"/>
    <w:qFormat/>
    <w:pPr>
      <w:pBdr>
        <w:bottom w:val="single" w:sz="6" w:space="1" w:color="auto"/>
      </w:pBdr>
      <w:tabs>
        <w:tab w:val="center" w:pos="4153"/>
        <w:tab w:val="right" w:pos="8306"/>
      </w:tabs>
      <w:snapToGrid w:val="0"/>
      <w:jc w:val="center"/>
    </w:pPr>
    <w:rPr>
      <w:sz w:val="18"/>
      <w:szCs w:val="18"/>
    </w:rPr>
  </w:style>
  <w:style w:type="paragraph" w:styleId="ad">
    <w:name w:val="Normal (Web)"/>
    <w:basedOn w:val="a"/>
    <w:uiPriority w:val="99"/>
    <w:qFormat/>
    <w:pPr>
      <w:spacing w:before="100" w:beforeAutospacing="1" w:after="100" w:afterAutospacing="1"/>
    </w:pPr>
  </w:style>
  <w:style w:type="character" w:styleId="ae">
    <w:name w:val="Strong"/>
    <w:basedOn w:val="a0"/>
    <w:uiPriority w:val="22"/>
    <w:qFormat/>
    <w:rPr>
      <w:b/>
      <w:bCs/>
    </w:rPr>
  </w:style>
  <w:style w:type="character" w:styleId="af">
    <w:name w:val="annotation reference"/>
    <w:basedOn w:val="a0"/>
    <w:uiPriority w:val="99"/>
    <w:qFormat/>
    <w:rPr>
      <w:sz w:val="21"/>
      <w:szCs w:val="21"/>
    </w:rPr>
  </w:style>
  <w:style w:type="table" w:styleId="af0">
    <w:name w:val="Table Grid"/>
    <w:basedOn w:val="a1"/>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8">
    <w:name w:val="批注框文本 字符"/>
    <w:basedOn w:val="a0"/>
    <w:link w:val="a7"/>
    <w:uiPriority w:val="99"/>
    <w:qFormat/>
    <w:rPr>
      <w:sz w:val="18"/>
      <w:szCs w:val="18"/>
    </w:rPr>
  </w:style>
  <w:style w:type="paragraph" w:customStyle="1" w:styleId="1">
    <w:name w:val="列出段落1"/>
    <w:basedOn w:val="a"/>
    <w:uiPriority w:val="34"/>
    <w:qFormat/>
    <w:pPr>
      <w:ind w:left="720"/>
      <w:contextualSpacing/>
    </w:pPr>
  </w:style>
  <w:style w:type="character" w:customStyle="1" w:styleId="ac">
    <w:name w:val="页眉 字符"/>
    <w:basedOn w:val="a0"/>
    <w:link w:val="ab"/>
    <w:uiPriority w:val="99"/>
    <w:qFormat/>
    <w:rPr>
      <w:kern w:val="2"/>
      <w:sz w:val="18"/>
      <w:szCs w:val="18"/>
    </w:rPr>
  </w:style>
  <w:style w:type="character" w:customStyle="1" w:styleId="aa">
    <w:name w:val="页脚 字符"/>
    <w:basedOn w:val="a0"/>
    <w:link w:val="a9"/>
    <w:uiPriority w:val="99"/>
    <w:rPr>
      <w:kern w:val="2"/>
      <w:sz w:val="18"/>
      <w:szCs w:val="18"/>
    </w:rPr>
  </w:style>
  <w:style w:type="paragraph" w:styleId="af1">
    <w:name w:val="List Paragraph"/>
    <w:basedOn w:val="a"/>
    <w:uiPriority w:val="99"/>
    <w:qFormat/>
    <w:pPr>
      <w:ind w:firstLineChars="200" w:firstLine="420"/>
    </w:pPr>
  </w:style>
  <w:style w:type="character" w:customStyle="1" w:styleId="a6">
    <w:name w:val="批注文字 字符"/>
    <w:basedOn w:val="a0"/>
    <w:link w:val="a4"/>
    <w:uiPriority w:val="99"/>
    <w:qFormat/>
    <w:rPr>
      <w:kern w:val="2"/>
      <w:sz w:val="21"/>
      <w:szCs w:val="22"/>
    </w:rPr>
  </w:style>
  <w:style w:type="character" w:customStyle="1" w:styleId="a5">
    <w:name w:val="批注主题 字符"/>
    <w:basedOn w:val="a6"/>
    <w:link w:val="a3"/>
    <w:uiPriority w:val="99"/>
    <w:qFormat/>
    <w:rPr>
      <w:b/>
      <w:bCs/>
      <w:kern w:val="2"/>
      <w:sz w:val="21"/>
      <w:szCs w:val="22"/>
    </w:rPr>
  </w:style>
  <w:style w:type="character" w:customStyle="1" w:styleId="apple-converted-space">
    <w:name w:val="apple-converted-space"/>
    <w:basedOn w:val="a0"/>
  </w:style>
  <w:style w:type="character" w:styleId="af2">
    <w:name w:val="Hyperlink"/>
    <w:basedOn w:val="a0"/>
    <w:uiPriority w:val="99"/>
    <w:unhideWhenUsed/>
    <w:rsid w:val="00A00ACD"/>
    <w:rPr>
      <w:color w:val="0000FF" w:themeColor="hyperlink"/>
      <w:u w:val="single"/>
    </w:rPr>
  </w:style>
  <w:style w:type="character" w:customStyle="1" w:styleId="10">
    <w:name w:val="未处理的提及1"/>
    <w:basedOn w:val="a0"/>
    <w:uiPriority w:val="99"/>
    <w:semiHidden/>
    <w:unhideWhenUsed/>
    <w:rsid w:val="00A00A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0175245">
      <w:bodyDiv w:val="1"/>
      <w:marLeft w:val="0"/>
      <w:marRight w:val="0"/>
      <w:marTop w:val="0"/>
      <w:marBottom w:val="0"/>
      <w:divBdr>
        <w:top w:val="none" w:sz="0" w:space="0" w:color="auto"/>
        <w:left w:val="none" w:sz="0" w:space="0" w:color="auto"/>
        <w:bottom w:val="none" w:sz="0" w:space="0" w:color="auto"/>
        <w:right w:val="none" w:sz="0" w:space="0" w:color="auto"/>
      </w:divBdr>
    </w:div>
    <w:div w:id="612785603">
      <w:bodyDiv w:val="1"/>
      <w:marLeft w:val="0"/>
      <w:marRight w:val="0"/>
      <w:marTop w:val="0"/>
      <w:marBottom w:val="0"/>
      <w:divBdr>
        <w:top w:val="none" w:sz="0" w:space="0" w:color="auto"/>
        <w:left w:val="none" w:sz="0" w:space="0" w:color="auto"/>
        <w:bottom w:val="none" w:sz="0" w:space="0" w:color="auto"/>
        <w:right w:val="none" w:sz="0" w:space="0" w:color="auto"/>
      </w:divBdr>
    </w:div>
    <w:div w:id="7990347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cd:customData xmlns="http://www.wps.cn/android/officeDocument/2013/mofficeCustomData" xmlns:mcd="http://www.wps.cn/android/officeDocument/2013/mofficeCustomData" version="2">
  <mcd:comments/>
</mcd:customData>
</file>

<file path=customXml/item2.xml><?xml version="1.0" encoding="utf-8"?>
<s:customData xmlns="http://www.wps.cn/officeDocument/2013/wpsCustomData" xmlns:s="http://www.wps.cn/officeDocument/2013/wpsCustomData">
  <customSectProps>
    <customSectPr/>
  </customSectProps>
</s:customData>
</file>

<file path=customXml/item3.xml><?xml version="1.0" encoding="utf-8"?>
<mcd:customData xmlns="http://www.wps.cn/android/officeDocument/2013/mofficeCustomData" xmlns:mcd="http://www.wps.cn/android/officeDocument/2013/mofficeCustomData" version="2">
  <mcd:comments/>
</mcd:customData>
</file>

<file path=customXml/item4.xml><?xml version="1.0" encoding="utf-8"?>
<mcd:customData xmlns="http://www.wps.cn/android/officeDocument/2013/mofficeCustomData" xmlns:mcd="http://www.wps.cn/android/officeDocument/2013/mofficeCustomData" version="2">
  <mcd:comments/>
</mcd:customDat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81BDB7-9E1D-47B2-9421-BF3C372FDEE6}">
  <ds:schemaRefs>
    <ds:schemaRef ds:uri="http://www.wps.cn/android/officeDocument/2013/mofficeCustomData"/>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54A3BEE2-D29B-4F2B-A19F-BDC4D0F93976}">
  <ds:schemaRefs>
    <ds:schemaRef ds:uri="http://www.wps.cn/android/officeDocument/2013/mofficeCustomData"/>
  </ds:schemaRefs>
</ds:datastoreItem>
</file>

<file path=customXml/itemProps4.xml><?xml version="1.0" encoding="utf-8"?>
<ds:datastoreItem xmlns:ds="http://schemas.openxmlformats.org/officeDocument/2006/customXml" ds:itemID="{9429E8ED-BA2E-46B5-8589-3F7A14DE940A}">
  <ds:schemaRefs>
    <ds:schemaRef ds:uri="http://www.wps.cn/android/officeDocument/2013/mofficeCustomData"/>
  </ds:schemaRefs>
</ds:datastoreItem>
</file>

<file path=customXml/itemProps5.xml><?xml version="1.0" encoding="utf-8"?>
<ds:datastoreItem xmlns:ds="http://schemas.openxmlformats.org/officeDocument/2006/customXml" ds:itemID="{4F062647-1BD4-4848-87F0-00208270B3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424</Words>
  <Characters>2417</Characters>
  <Application>Microsoft Office Word</Application>
  <DocSecurity>0</DocSecurity>
  <Lines>20</Lines>
  <Paragraphs>5</Paragraphs>
  <ScaleCrop>false</ScaleCrop>
  <Company>Sky123.Org</Company>
  <LinksUpToDate>false</LinksUpToDate>
  <CharactersWithSpaces>2836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siying</dc:creator>
  <cp:lastModifiedBy>Office</cp:lastModifiedBy>
  <cp:revision>18</cp:revision>
  <dcterms:created xsi:type="dcterms:W3CDTF">2019-06-01T09:44:00Z</dcterms:created>
  <dcterms:modified xsi:type="dcterms:W3CDTF">2020-01-18T13:21:00Z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